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left="238"/>
        <w:jc w:val="center"/>
        <w:outlineLvl w:val="0"/>
        <w:rPr>
          <w:rFonts w:ascii="宋体" w:hAnsi="宋体"/>
          <w:b/>
          <w:bCs/>
          <w:sz w:val="32"/>
          <w:szCs w:val="32"/>
        </w:rPr>
      </w:pP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14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序号</w:t>
            </w:r>
          </w:p>
        </w:tc>
        <w:tc>
          <w:tcPr>
            <w:tcW w:w="414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政策名称</w:t>
            </w:r>
          </w:p>
        </w:tc>
        <w:tc>
          <w:tcPr>
            <w:tcW w:w="4678"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1</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政府采购促进中小企业发展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2</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政府采购支持监狱企业发展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3</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政府采购促进残疾人就业</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4</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政府强制采购节能产品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5</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政府优先采购节能、环保产品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6</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政府采购进口产品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不允许采购进口产品</w:t>
            </w:r>
          </w:p>
        </w:tc>
      </w:tr>
    </w:tbl>
    <w:p>
      <w:pPr>
        <w:adjustRightInd w:val="0"/>
        <w:snapToGrid w:val="0"/>
        <w:spacing w:line="288" w:lineRule="auto"/>
        <w:rPr>
          <w:rFonts w:ascii="宋体" w:hAnsi="宋体"/>
          <w:b/>
          <w:bCs/>
          <w:sz w:val="21"/>
          <w:szCs w:val="21"/>
        </w:rPr>
      </w:pPr>
      <w:r>
        <w:rPr>
          <w:rFonts w:hint="eastAsia" w:ascii="宋体" w:hAnsi="宋体"/>
          <w:b/>
          <w:bCs/>
          <w:sz w:val="21"/>
          <w:szCs w:val="21"/>
        </w:rPr>
        <w:t>采购标的对应的中小企业划分标准所属行业：</w:t>
      </w:r>
      <w:r>
        <w:rPr>
          <w:rFonts w:hint="eastAsia" w:ascii="宋体" w:hAnsi="宋体" w:cs="宋体"/>
          <w:kern w:val="0"/>
          <w:sz w:val="21"/>
          <w:szCs w:val="21"/>
        </w:rPr>
        <w:t>工业。</w:t>
      </w:r>
    </w:p>
    <w:p>
      <w:pPr>
        <w:adjustRightInd w:val="0"/>
        <w:snapToGrid w:val="0"/>
        <w:spacing w:line="288" w:lineRule="auto"/>
        <w:ind w:firstLine="422" w:firstLineChars="200"/>
        <w:rPr>
          <w:rFonts w:ascii="宋体" w:hAnsi="宋体"/>
          <w:b/>
          <w:bCs/>
          <w:sz w:val="21"/>
          <w:szCs w:val="21"/>
          <w:highlight w:val="yellow"/>
        </w:rPr>
      </w:pPr>
      <w:r>
        <w:rPr>
          <w:rFonts w:hint="eastAsia" w:ascii="宋体" w:hAnsi="宋体"/>
          <w:b/>
          <w:bCs/>
          <w:sz w:val="21"/>
          <w:szCs w:val="21"/>
        </w:rPr>
        <w:t>中小企业划型标准：</w:t>
      </w:r>
      <w:r>
        <w:rPr>
          <w:rFonts w:hint="eastAsia" w:ascii="宋体" w:hAnsi="宋体" w:cs="宋体"/>
          <w:kern w:val="0"/>
          <w:sz w:val="21"/>
          <w:szCs w:val="21"/>
        </w:rPr>
        <w:t>从业人员</w:t>
      </w:r>
      <w:r>
        <w:rPr>
          <w:rFonts w:hint="eastAsia" w:ascii="宋体" w:hAnsi="宋体"/>
          <w:kern w:val="0"/>
          <w:sz w:val="21"/>
          <w:szCs w:val="21"/>
        </w:rPr>
        <w:t>1000</w:t>
      </w:r>
      <w:r>
        <w:rPr>
          <w:rFonts w:hint="eastAsia" w:ascii="宋体" w:hAnsi="宋体" w:cs="宋体"/>
          <w:kern w:val="0"/>
          <w:sz w:val="21"/>
          <w:szCs w:val="21"/>
        </w:rPr>
        <w:t>人以下或营业收入</w:t>
      </w:r>
      <w:r>
        <w:rPr>
          <w:rFonts w:hint="eastAsia" w:ascii="宋体" w:hAnsi="宋体"/>
          <w:kern w:val="0"/>
          <w:sz w:val="21"/>
          <w:szCs w:val="21"/>
        </w:rPr>
        <w:t>40000</w:t>
      </w:r>
      <w:r>
        <w:rPr>
          <w:rFonts w:hint="eastAsia" w:ascii="宋体" w:hAnsi="宋体" w:cs="宋体"/>
          <w:kern w:val="0"/>
          <w:sz w:val="21"/>
          <w:szCs w:val="21"/>
        </w:rPr>
        <w:t>万元以下的为中小微型企业。其中，从业人员</w:t>
      </w:r>
      <w:r>
        <w:rPr>
          <w:rFonts w:hint="eastAsia" w:ascii="宋体" w:hAnsi="宋体"/>
          <w:kern w:val="0"/>
          <w:sz w:val="21"/>
          <w:szCs w:val="21"/>
        </w:rPr>
        <w:t>300</w:t>
      </w:r>
      <w:r>
        <w:rPr>
          <w:rFonts w:hint="eastAsia" w:ascii="宋体" w:hAnsi="宋体" w:cs="宋体"/>
          <w:kern w:val="0"/>
          <w:sz w:val="21"/>
          <w:szCs w:val="21"/>
        </w:rPr>
        <w:t>人及以上，且营业收入</w:t>
      </w:r>
      <w:r>
        <w:rPr>
          <w:rFonts w:hint="eastAsia" w:ascii="宋体" w:hAnsi="宋体"/>
          <w:kern w:val="0"/>
          <w:sz w:val="21"/>
          <w:szCs w:val="21"/>
        </w:rPr>
        <w:t>2000</w:t>
      </w:r>
      <w:r>
        <w:rPr>
          <w:rFonts w:hint="eastAsia" w:ascii="宋体" w:hAnsi="宋体" w:cs="宋体"/>
          <w:kern w:val="0"/>
          <w:sz w:val="21"/>
          <w:szCs w:val="21"/>
        </w:rPr>
        <w:t>万元及以上的为中型企业；从业人员</w:t>
      </w:r>
      <w:r>
        <w:rPr>
          <w:rFonts w:hint="eastAsia" w:ascii="宋体" w:hAnsi="宋体"/>
          <w:kern w:val="0"/>
          <w:sz w:val="21"/>
          <w:szCs w:val="21"/>
        </w:rPr>
        <w:t>20</w:t>
      </w:r>
      <w:r>
        <w:rPr>
          <w:rFonts w:hint="eastAsia" w:ascii="宋体" w:hAnsi="宋体" w:cs="宋体"/>
          <w:kern w:val="0"/>
          <w:sz w:val="21"/>
          <w:szCs w:val="21"/>
        </w:rPr>
        <w:t>人及以上，且营业收入</w:t>
      </w:r>
      <w:r>
        <w:rPr>
          <w:rFonts w:hint="eastAsia" w:ascii="宋体" w:hAnsi="宋体"/>
          <w:kern w:val="0"/>
          <w:sz w:val="21"/>
          <w:szCs w:val="21"/>
        </w:rPr>
        <w:t>300</w:t>
      </w:r>
      <w:r>
        <w:rPr>
          <w:rFonts w:hint="eastAsia" w:ascii="宋体" w:hAnsi="宋体" w:cs="宋体"/>
          <w:kern w:val="0"/>
          <w:sz w:val="21"/>
          <w:szCs w:val="21"/>
        </w:rPr>
        <w:t>万元及以上的为小型企业；从业人员</w:t>
      </w:r>
      <w:r>
        <w:rPr>
          <w:rFonts w:hint="eastAsia" w:ascii="宋体" w:hAnsi="宋体"/>
          <w:kern w:val="0"/>
          <w:sz w:val="21"/>
          <w:szCs w:val="21"/>
        </w:rPr>
        <w:t>20</w:t>
      </w:r>
      <w:r>
        <w:rPr>
          <w:rFonts w:hint="eastAsia" w:ascii="宋体" w:hAnsi="宋体" w:cs="宋体"/>
          <w:kern w:val="0"/>
          <w:sz w:val="21"/>
          <w:szCs w:val="21"/>
        </w:rPr>
        <w:t>人以下或营业收入</w:t>
      </w:r>
      <w:r>
        <w:rPr>
          <w:rFonts w:hint="eastAsia" w:ascii="宋体" w:hAnsi="宋体"/>
          <w:kern w:val="0"/>
          <w:sz w:val="21"/>
          <w:szCs w:val="21"/>
        </w:rPr>
        <w:t>300</w:t>
      </w:r>
      <w:r>
        <w:rPr>
          <w:rFonts w:hint="eastAsia" w:ascii="宋体" w:hAnsi="宋体" w:cs="宋体"/>
          <w:kern w:val="0"/>
          <w:sz w:val="21"/>
          <w:szCs w:val="21"/>
        </w:rPr>
        <w:t>万元以下的为微型企业。</w:t>
      </w:r>
    </w:p>
    <w:p>
      <w:pPr>
        <w:adjustRightInd w:val="0"/>
        <w:snapToGrid w:val="0"/>
        <w:spacing w:line="288" w:lineRule="auto"/>
        <w:outlineLvl w:val="1"/>
        <w:rPr>
          <w:rFonts w:ascii="宋体" w:hAnsi="宋体"/>
          <w:b/>
          <w:sz w:val="21"/>
          <w:szCs w:val="21"/>
          <w:highlight w:val="yellow"/>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
        <w:tblW w:w="9498"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3"/>
        <w:gridCol w:w="76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▲履约保证金</w:t>
            </w:r>
          </w:p>
        </w:tc>
        <w:tc>
          <w:tcPr>
            <w:tcW w:w="7655" w:type="dxa"/>
            <w:vAlign w:val="center"/>
          </w:tcPr>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1.</w:t>
            </w:r>
            <w:bookmarkStart w:id="0" w:name="_Hlk82522812"/>
            <w:r>
              <w:rPr>
                <w:rFonts w:hint="eastAsia" w:ascii="宋体" w:hAnsi="宋体" w:cs="宋体"/>
                <w:spacing w:val="-6"/>
                <w:kern w:val="0"/>
                <w:sz w:val="21"/>
                <w:szCs w:val="21"/>
              </w:rPr>
              <w:t>合同签订后一周内，中标人向采购人提交合同总价</w:t>
            </w:r>
            <w:r>
              <w:rPr>
                <w:rFonts w:ascii="宋体" w:hAnsi="宋体" w:cs="宋体"/>
                <w:spacing w:val="-6"/>
                <w:kern w:val="0"/>
                <w:sz w:val="21"/>
                <w:szCs w:val="21"/>
              </w:rPr>
              <w:t>5%的履约保证金，履约保证金在质保期内无质量问题和维护问题，质保期满</w:t>
            </w:r>
            <w:r>
              <w:rPr>
                <w:rFonts w:hint="eastAsia" w:ascii="宋体" w:hAnsi="宋体" w:cs="宋体"/>
                <w:spacing w:val="-6"/>
                <w:kern w:val="0"/>
                <w:sz w:val="21"/>
                <w:szCs w:val="21"/>
              </w:rPr>
              <w:t>一年</w:t>
            </w:r>
            <w:r>
              <w:rPr>
                <w:rFonts w:ascii="宋体" w:hAnsi="宋体" w:cs="宋体"/>
                <w:spacing w:val="-6"/>
                <w:kern w:val="0"/>
                <w:sz w:val="21"/>
                <w:szCs w:val="21"/>
              </w:rPr>
              <w:t>后，于20个工作日内退还（不计息），逾期退还的，自逾期之日起，向中标人每日偿付合同价款的</w:t>
            </w:r>
            <w:r>
              <w:rPr>
                <w:rFonts w:hint="eastAsia" w:ascii="宋体" w:hAnsi="宋体"/>
                <w:spacing w:val="-6"/>
                <w:sz w:val="21"/>
                <w:szCs w:val="21"/>
              </w:rPr>
              <w:t>0</w:t>
            </w:r>
            <w:r>
              <w:rPr>
                <w:rFonts w:ascii="宋体" w:hAnsi="宋体"/>
                <w:spacing w:val="-6"/>
                <w:sz w:val="21"/>
                <w:szCs w:val="21"/>
              </w:rPr>
              <w:t>.05</w:t>
            </w:r>
            <w:r>
              <w:rPr>
                <w:rFonts w:hint="eastAsia" w:ascii="宋体" w:hAnsi="宋体"/>
                <w:spacing w:val="-6"/>
                <w:sz w:val="21"/>
                <w:szCs w:val="21"/>
              </w:rPr>
              <w:t>%</w:t>
            </w:r>
            <w:r>
              <w:rPr>
                <w:rFonts w:ascii="宋体" w:hAnsi="宋体" w:cs="宋体"/>
                <w:spacing w:val="-6"/>
                <w:kern w:val="0"/>
                <w:sz w:val="21"/>
                <w:szCs w:val="21"/>
              </w:rPr>
              <w:t>的违约金；</w:t>
            </w:r>
            <w:bookmarkEnd w:id="0"/>
          </w:p>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2.提交方式：支票、汇票、本票等非现金形式。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5" w:type="dxa"/>
            <w:vAlign w:val="center"/>
          </w:tcPr>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采购合同签订后且中标人已提交履约保证金的，采购人向中标人支付合同总价的70%；货物送达指定地点，经采购人验收合格，</w:t>
            </w:r>
            <w:r>
              <w:rPr>
                <w:rFonts w:hint="eastAsia" w:ascii="宋体" w:hAnsi="宋体" w:cs="宋体"/>
                <w:kern w:val="0"/>
                <w:sz w:val="21"/>
                <w:szCs w:val="21"/>
              </w:rPr>
              <w:t>自收到中标人发票后5个工作日内支付</w:t>
            </w:r>
            <w:r>
              <w:rPr>
                <w:rFonts w:hint="eastAsia" w:ascii="宋体" w:hAnsi="宋体" w:cs="宋体"/>
                <w:spacing w:val="-6"/>
                <w:kern w:val="0"/>
                <w:sz w:val="21"/>
                <w:szCs w:val="21"/>
              </w:rPr>
              <w:t>合同总价的</w:t>
            </w:r>
            <w:r>
              <w:rPr>
                <w:rFonts w:ascii="宋体" w:hAnsi="宋体" w:cs="宋体"/>
                <w:spacing w:val="-6"/>
                <w:kern w:val="0"/>
                <w:sz w:val="21"/>
                <w:szCs w:val="21"/>
              </w:rPr>
              <w:t>30</w:t>
            </w:r>
            <w:r>
              <w:rPr>
                <w:rFonts w:hint="eastAsia" w:ascii="宋体" w:hAnsi="宋体" w:cs="宋体"/>
                <w:spacing w:val="-6"/>
                <w:kern w:val="0"/>
                <w:sz w:val="21"/>
                <w:szCs w:val="21"/>
              </w:rPr>
              <w:t>%</w:t>
            </w:r>
            <w:r>
              <w:rPr>
                <w:rFonts w:hint="eastAsia" w:ascii="宋体" w:hAnsi="宋体" w:cs="宋体"/>
                <w:kern w:val="0"/>
                <w:sz w:val="21"/>
                <w:szCs w:val="21"/>
              </w:rPr>
              <w:t>到中标人账户。</w:t>
            </w:r>
            <w:r>
              <w:rPr>
                <w:rFonts w:hint="eastAsia" w:ascii="宋体" w:hAnsi="宋体"/>
                <w:spacing w:val="-6"/>
                <w:sz w:val="21"/>
                <w:szCs w:val="21"/>
              </w:rPr>
              <w:t>逾期支付货款的，自逾期之日起，向中标人每日偿付未付价款0</w:t>
            </w:r>
            <w:r>
              <w:rPr>
                <w:rFonts w:ascii="宋体" w:hAnsi="宋体"/>
                <w:spacing w:val="-6"/>
                <w:sz w:val="21"/>
                <w:szCs w:val="21"/>
              </w:rPr>
              <w:t>.05</w:t>
            </w:r>
            <w:r>
              <w:rPr>
                <w:rFonts w:hint="eastAsia" w:ascii="宋体" w:hAnsi="宋体"/>
                <w:spacing w:val="-6"/>
                <w:sz w:val="21"/>
                <w:szCs w:val="21"/>
              </w:rPr>
              <w:t>%的滞纳金。</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sz w:val="21"/>
                <w:szCs w:val="21"/>
              </w:rPr>
              <w:t>合同签订之日起90天内完成交付。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pPr>
              <w:adjustRightInd w:val="0"/>
              <w:snapToGrid w:val="0"/>
              <w:spacing w:line="288" w:lineRule="auto"/>
              <w:rPr>
                <w:rFonts w:ascii="宋体" w:hAnsi="宋体" w:cs="宋体"/>
                <w:sz w:val="21"/>
                <w:szCs w:val="21"/>
                <w:u w:val="single"/>
              </w:rPr>
            </w:pPr>
            <w:r>
              <w:rPr>
                <w:rFonts w:ascii="宋体" w:hAnsi="宋体" w:cs="宋体"/>
                <w:sz w:val="21"/>
                <w:szCs w:val="21"/>
              </w:rPr>
              <w:t>5</w:t>
            </w:r>
            <w:r>
              <w:rPr>
                <w:rFonts w:hint="eastAsia" w:ascii="宋体" w:hAnsi="宋体" w:cs="宋体"/>
                <w:sz w:val="21"/>
                <w:szCs w:val="21"/>
              </w:rPr>
              <w:t>.</w:t>
            </w:r>
            <w:r>
              <w:rPr>
                <w:rFonts w:hint="eastAsia" w:ascii="宋体" w:hAnsi="宋体" w:cs="宋体"/>
                <w:sz w:val="21"/>
                <w:szCs w:val="21"/>
                <w:u w:val="single"/>
              </w:rPr>
              <w:t>如在使用过程中发生质量问题，供应商维修响应时间：</w:t>
            </w:r>
            <w:r>
              <w:rPr>
                <w:rFonts w:ascii="宋体" w:hAnsi="宋体" w:cs="宋体"/>
                <w:sz w:val="21"/>
                <w:szCs w:val="21"/>
                <w:u w:val="single"/>
              </w:rPr>
              <w:t>4</w:t>
            </w:r>
            <w:r>
              <w:rPr>
                <w:rFonts w:hint="eastAsia" w:ascii="宋体" w:hAnsi="宋体" w:cs="宋体"/>
                <w:sz w:val="21"/>
                <w:szCs w:val="21"/>
                <w:u w:val="single"/>
              </w:rPr>
              <w:t>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电话技术支持时间：4小时以内；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若需上门维修，则在：72小时内到达现场并进行维修；</w:t>
            </w:r>
          </w:p>
          <w:p>
            <w:pPr>
              <w:adjustRightInd w:val="0"/>
              <w:snapToGrid w:val="0"/>
              <w:spacing w:line="288" w:lineRule="auto"/>
              <w:rPr>
                <w:rFonts w:ascii="宋体" w:hAnsi="宋体" w:cs="宋体"/>
                <w:sz w:val="21"/>
                <w:szCs w:val="21"/>
              </w:rPr>
            </w:pPr>
            <w:r>
              <w:rPr>
                <w:rFonts w:ascii="宋体" w:hAnsi="宋体" w:cs="宋体"/>
                <w:sz w:val="21"/>
                <w:szCs w:val="21"/>
              </w:rPr>
              <w:t>6</w:t>
            </w:r>
            <w:r>
              <w:rPr>
                <w:rFonts w:hint="eastAsia" w:ascii="宋体" w:hAnsi="宋体" w:cs="宋体"/>
                <w:sz w:val="21"/>
                <w:szCs w:val="21"/>
              </w:rPr>
              <w:t>.培训：</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.6供应商在投标文件中应提供安装调试计划、对安装场地和环境的要求。</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4.1所供货物符合产品标准和及合同的要求；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rPr>
          <w:rFonts w:ascii="宋体" w:hAnsi="宋体" w:cs="宋体"/>
          <w:b/>
          <w:bCs/>
          <w:sz w:val="21"/>
          <w:szCs w:val="21"/>
          <w:highlight w:val="yellow"/>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cs="宋体"/>
          <w:sz w:val="21"/>
          <w:szCs w:val="21"/>
        </w:rPr>
        <w:t>如技术要求中未注明需执行的国家相关标准、行业标准、地方标准或者其他标准、规范的，执行最新标准、规范。</w:t>
      </w:r>
    </w:p>
    <w:p>
      <w:pPr>
        <w:adjustRightInd w:val="0"/>
        <w:snapToGrid w:val="0"/>
        <w:spacing w:line="288" w:lineRule="auto"/>
        <w:rPr>
          <w:rFonts w:ascii="宋体" w:hAnsi="宋体"/>
          <w:b/>
          <w:bCs/>
          <w:spacing w:val="-4"/>
          <w:sz w:val="21"/>
          <w:szCs w:val="21"/>
        </w:rPr>
      </w:pPr>
      <w:r>
        <w:rPr>
          <w:rFonts w:ascii="宋体" w:hAnsi="宋体"/>
          <w:b/>
          <w:bCs/>
          <w:spacing w:val="-4"/>
          <w:sz w:val="21"/>
          <w:szCs w:val="21"/>
        </w:rPr>
        <w:t>2.</w:t>
      </w:r>
      <w:r>
        <w:rPr>
          <w:rFonts w:hint="eastAsia" w:ascii="宋体" w:hAnsi="宋体"/>
          <w:b/>
          <w:bCs/>
          <w:spacing w:val="-4"/>
          <w:sz w:val="21"/>
          <w:szCs w:val="21"/>
        </w:rPr>
        <w:t>需满足的</w:t>
      </w:r>
      <w:r>
        <w:rPr>
          <w:rFonts w:hint="eastAsia" w:ascii="宋体" w:hAnsi="宋体" w:cs="宋体"/>
          <w:b/>
          <w:bCs/>
          <w:sz w:val="21"/>
          <w:szCs w:val="21"/>
        </w:rPr>
        <w:t>功能、</w:t>
      </w:r>
      <w:r>
        <w:rPr>
          <w:rFonts w:hint="eastAsia" w:ascii="宋体" w:hAnsi="宋体"/>
          <w:b/>
          <w:bCs/>
          <w:spacing w:val="-4"/>
          <w:sz w:val="21"/>
          <w:szCs w:val="21"/>
        </w:rPr>
        <w:t>质量、安全、技术规格、物理特性等要求：</w:t>
      </w:r>
    </w:p>
    <w:p>
      <w:pPr>
        <w:adjustRightInd w:val="0"/>
        <w:snapToGrid w:val="0"/>
        <w:spacing w:line="288" w:lineRule="auto"/>
        <w:rPr>
          <w:rFonts w:ascii="宋体" w:hAnsi="宋体"/>
          <w:b/>
          <w:bCs/>
          <w:spacing w:val="-4"/>
          <w:sz w:val="21"/>
          <w:szCs w:val="21"/>
        </w:rPr>
      </w:pPr>
      <w:r>
        <w:rPr>
          <w:rFonts w:hint="eastAsia" w:ascii="宋体" w:hAnsi="宋体"/>
          <w:b/>
          <w:bCs/>
          <w:spacing w:val="-4"/>
          <w:sz w:val="21"/>
          <w:szCs w:val="21"/>
        </w:rPr>
        <w:t>标项一：</w:t>
      </w:r>
    </w:p>
    <w:tbl>
      <w:tblPr>
        <w:tblStyle w:val="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810"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66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66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626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功能、质量、安全、技术规格、物理特性等要求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Merge w:val="restart"/>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1</w:t>
            </w:r>
          </w:p>
        </w:tc>
        <w:tc>
          <w:tcPr>
            <w:tcW w:w="1810"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温度传感器</w:t>
            </w:r>
          </w:p>
          <w:p>
            <w:pPr>
              <w:adjustRightInd w:val="0"/>
              <w:snapToGrid w:val="0"/>
              <w:spacing w:line="288" w:lineRule="auto"/>
              <w:jc w:val="center"/>
              <w:rPr>
                <w:rFonts w:hint="eastAsia" w:ascii="宋体" w:hAnsi="宋体"/>
                <w:b/>
                <w:bCs/>
                <w:sz w:val="21"/>
                <w:szCs w:val="21"/>
              </w:rPr>
            </w:pPr>
            <w:r>
              <w:rPr>
                <w:rFonts w:hint="eastAsia" w:ascii="宋体" w:hAnsi="宋体"/>
                <w:sz w:val="21"/>
                <w:szCs w:val="21"/>
              </w:rPr>
              <w:t>（核心产品）</w:t>
            </w:r>
          </w:p>
        </w:tc>
        <w:tc>
          <w:tcPr>
            <w:tcW w:w="661" w:type="dxa"/>
            <w:vAlign w:val="center"/>
          </w:tcPr>
          <w:p>
            <w:pPr>
              <w:adjustRightInd w:val="0"/>
              <w:snapToGrid w:val="0"/>
              <w:spacing w:line="288" w:lineRule="auto"/>
              <w:jc w:val="center"/>
              <w:rPr>
                <w:rFonts w:ascii="宋体" w:hAnsi="宋体" w:cs="宋体"/>
                <w:sz w:val="21"/>
                <w:szCs w:val="21"/>
              </w:rPr>
            </w:pPr>
            <w:r>
              <w:rPr>
                <w:rFonts w:ascii="宋体" w:hAnsi="宋体"/>
                <w:sz w:val="21"/>
                <w:szCs w:val="21"/>
              </w:rPr>
              <w:t>100</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台</w:t>
            </w:r>
          </w:p>
        </w:tc>
        <w:tc>
          <w:tcPr>
            <w:tcW w:w="6269" w:type="dxa"/>
            <w:vAlign w:val="center"/>
          </w:tcPr>
          <w:p>
            <w:pPr>
              <w:rPr>
                <w:rFonts w:ascii="宋体" w:hAnsi="宋体"/>
                <w:sz w:val="21"/>
                <w:szCs w:val="21"/>
              </w:rPr>
            </w:pPr>
            <w:r>
              <w:rPr>
                <w:rFonts w:hint="eastAsia" w:ascii="宋体" w:hAnsi="宋体"/>
                <w:sz w:val="21"/>
                <w:szCs w:val="21"/>
              </w:rPr>
              <w:t>整体参数：</w:t>
            </w:r>
          </w:p>
          <w:p>
            <w:pPr>
              <w:rPr>
                <w:rFonts w:ascii="宋体" w:hAnsi="宋体"/>
                <w:sz w:val="21"/>
                <w:szCs w:val="21"/>
              </w:rPr>
            </w:pPr>
            <w:r>
              <w:rPr>
                <w:rFonts w:hint="eastAsia" w:ascii="宋体" w:hAnsi="宋体"/>
                <w:sz w:val="21"/>
                <w:szCs w:val="21"/>
              </w:rPr>
              <w:t>元件尺寸：φ（</w:t>
            </w:r>
            <w:r>
              <w:rPr>
                <w:rFonts w:ascii="宋体" w:hAnsi="宋体"/>
                <w:sz w:val="21"/>
                <w:szCs w:val="21"/>
              </w:rPr>
              <w:t>1.6</w:t>
            </w:r>
            <w:r>
              <w:rPr>
                <w:rFonts w:hint="eastAsia" w:ascii="宋体" w:hAnsi="宋体"/>
                <w:sz w:val="21"/>
                <w:szCs w:val="21"/>
              </w:rPr>
              <w:t>±</w:t>
            </w:r>
            <w:r>
              <w:rPr>
                <w:rFonts w:ascii="宋体" w:hAnsi="宋体"/>
                <w:sz w:val="21"/>
                <w:szCs w:val="21"/>
              </w:rPr>
              <w:t>0.2）mm</w:t>
            </w:r>
            <w:r>
              <w:rPr>
                <w:rFonts w:hint="eastAsia" w:ascii="宋体" w:hAnsi="宋体"/>
                <w:sz w:val="21"/>
                <w:szCs w:val="21"/>
              </w:rPr>
              <w:t>×（</w:t>
            </w:r>
            <w:r>
              <w:rPr>
                <w:rFonts w:ascii="宋体" w:hAnsi="宋体"/>
                <w:sz w:val="21"/>
                <w:szCs w:val="21"/>
              </w:rPr>
              <w:t>15</w:t>
            </w:r>
            <w:r>
              <w:rPr>
                <w:rFonts w:hint="eastAsia" w:ascii="宋体" w:hAnsi="宋体"/>
                <w:sz w:val="21"/>
                <w:szCs w:val="21"/>
              </w:rPr>
              <w:t>±</w:t>
            </w:r>
            <w:r>
              <w:rPr>
                <w:rFonts w:ascii="宋体" w:hAnsi="宋体"/>
                <w:sz w:val="21"/>
                <w:szCs w:val="21"/>
              </w:rPr>
              <w:t>0.5</w:t>
            </w:r>
            <w:r>
              <w:rPr>
                <w:rFonts w:hint="eastAsia" w:ascii="宋体" w:hAnsi="宋体"/>
                <w:sz w:val="21"/>
                <w:szCs w:val="21"/>
              </w:rPr>
              <w:t>）mm</w:t>
            </w:r>
          </w:p>
          <w:p>
            <w:pPr>
              <w:rPr>
                <w:rFonts w:ascii="宋体" w:hAnsi="宋体"/>
                <w:sz w:val="21"/>
                <w:szCs w:val="21"/>
              </w:rPr>
            </w:pPr>
            <w:r>
              <w:rPr>
                <w:rFonts w:hint="eastAsia" w:ascii="宋体" w:hAnsi="宋体"/>
                <w:sz w:val="21"/>
                <w:szCs w:val="21"/>
              </w:rPr>
              <w:t>校准温区：</w:t>
            </w:r>
            <w:r>
              <w:rPr>
                <w:rFonts w:ascii="宋体" w:hAnsi="宋体"/>
                <w:sz w:val="21"/>
                <w:szCs w:val="21"/>
              </w:rPr>
              <w:t>50K~300K;</w:t>
            </w:r>
          </w:p>
          <w:p>
            <w:pPr>
              <w:rPr>
                <w:rFonts w:ascii="宋体" w:hAnsi="宋体"/>
                <w:sz w:val="21"/>
                <w:szCs w:val="21"/>
              </w:rPr>
            </w:pPr>
            <w:r>
              <w:rPr>
                <w:rFonts w:hint="eastAsia" w:ascii="宋体" w:hAnsi="宋体"/>
                <w:sz w:val="21"/>
                <w:szCs w:val="21"/>
              </w:rPr>
              <w:t>校准精度：±0</w:t>
            </w:r>
            <w:r>
              <w:rPr>
                <w:rFonts w:ascii="宋体" w:hAnsi="宋体"/>
                <w:sz w:val="21"/>
                <w:szCs w:val="21"/>
              </w:rPr>
              <w:t>.1K;</w:t>
            </w:r>
          </w:p>
          <w:p>
            <w:pPr>
              <w:rPr>
                <w:rFonts w:ascii="宋体" w:hAnsi="宋体"/>
                <w:sz w:val="21"/>
                <w:szCs w:val="21"/>
              </w:rPr>
            </w:pPr>
            <w:r>
              <w:rPr>
                <w:rFonts w:hint="eastAsia" w:ascii="宋体" w:hAnsi="宋体"/>
                <w:sz w:val="21"/>
                <w:szCs w:val="21"/>
              </w:rPr>
              <w:t>激励电流：1</w:t>
            </w:r>
            <w:r>
              <w:rPr>
                <w:rFonts w:ascii="宋体" w:hAnsi="宋体"/>
                <w:sz w:val="21"/>
                <w:szCs w:val="21"/>
              </w:rPr>
              <w:t>mA;</w:t>
            </w:r>
          </w:p>
          <w:p>
            <w:pPr>
              <w:rPr>
                <w:rFonts w:ascii="宋体" w:hAnsi="宋体"/>
                <w:sz w:val="21"/>
                <w:szCs w:val="21"/>
              </w:rPr>
            </w:pPr>
            <w:r>
              <w:rPr>
                <w:rFonts w:hint="eastAsia" w:ascii="宋体" w:hAnsi="宋体"/>
                <w:sz w:val="21"/>
                <w:szCs w:val="21"/>
              </w:rPr>
              <w:t>使用最低温度：</w:t>
            </w:r>
            <w:r>
              <w:rPr>
                <w:rFonts w:ascii="宋体" w:hAnsi="宋体"/>
                <w:sz w:val="21"/>
                <w:szCs w:val="21"/>
              </w:rPr>
              <w:t>50K</w:t>
            </w:r>
          </w:p>
          <w:p>
            <w:pPr>
              <w:rPr>
                <w:rFonts w:ascii="宋体" w:hAnsi="宋体"/>
                <w:sz w:val="21"/>
                <w:szCs w:val="21"/>
              </w:rPr>
            </w:pPr>
            <w:r>
              <w:rPr>
                <w:rFonts w:hint="eastAsia" w:ascii="宋体" w:hAnsi="宋体"/>
                <w:sz w:val="21"/>
                <w:szCs w:val="21"/>
              </w:rPr>
              <w:t>使用最高温度：</w:t>
            </w:r>
            <w:r>
              <w:rPr>
                <w:rFonts w:ascii="宋体" w:hAnsi="宋体"/>
                <w:sz w:val="21"/>
                <w:szCs w:val="21"/>
              </w:rPr>
              <w:t>500K</w:t>
            </w:r>
          </w:p>
          <w:p>
            <w:pPr>
              <w:rPr>
                <w:rFonts w:ascii="宋体" w:hAnsi="宋体"/>
                <w:sz w:val="21"/>
                <w:szCs w:val="21"/>
              </w:rPr>
            </w:pPr>
            <w:r>
              <w:rPr>
                <w:rFonts w:hint="eastAsia" w:ascii="宋体" w:hAnsi="宋体"/>
                <w:sz w:val="21"/>
                <w:szCs w:val="21"/>
              </w:rPr>
              <w:t>短期稳定性：优于±</w:t>
            </w:r>
            <w:r>
              <w:rPr>
                <w:rFonts w:ascii="宋体" w:hAnsi="宋体"/>
                <w:sz w:val="21"/>
                <w:szCs w:val="21"/>
              </w:rPr>
              <w:t>0.02mK;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Merge w:val="continue"/>
            <w:vAlign w:val="center"/>
          </w:tcPr>
          <w:p>
            <w:pPr>
              <w:adjustRightInd w:val="0"/>
              <w:snapToGrid w:val="0"/>
              <w:spacing w:line="288" w:lineRule="auto"/>
              <w:jc w:val="center"/>
              <w:rPr>
                <w:rFonts w:ascii="宋体" w:hAnsi="宋体" w:cs="宋体"/>
                <w:sz w:val="21"/>
                <w:szCs w:val="21"/>
              </w:rPr>
            </w:pPr>
          </w:p>
        </w:tc>
        <w:tc>
          <w:tcPr>
            <w:tcW w:w="1810" w:type="dxa"/>
            <w:vAlign w:val="center"/>
          </w:tcPr>
          <w:p>
            <w:pPr>
              <w:adjustRightInd w:val="0"/>
              <w:snapToGrid w:val="0"/>
              <w:spacing w:line="288" w:lineRule="auto"/>
              <w:jc w:val="center"/>
              <w:rPr>
                <w:rFonts w:ascii="宋体" w:hAnsi="宋体" w:cs="宋体"/>
                <w:bCs/>
                <w:sz w:val="21"/>
                <w:szCs w:val="21"/>
              </w:rPr>
            </w:pPr>
            <w:r>
              <w:rPr>
                <w:rFonts w:hint="eastAsia" w:ascii="宋体" w:hAnsi="宋体"/>
                <w:sz w:val="21"/>
                <w:szCs w:val="21"/>
              </w:rPr>
              <w:t>温度传感器</w:t>
            </w:r>
          </w:p>
        </w:tc>
        <w:tc>
          <w:tcPr>
            <w:tcW w:w="661" w:type="dxa"/>
            <w:vAlign w:val="center"/>
          </w:tcPr>
          <w:p>
            <w:pPr>
              <w:adjustRightInd w:val="0"/>
              <w:snapToGrid w:val="0"/>
              <w:spacing w:line="288" w:lineRule="auto"/>
              <w:jc w:val="center"/>
              <w:rPr>
                <w:rFonts w:ascii="宋体" w:hAnsi="宋体" w:cs="宋体"/>
                <w:sz w:val="21"/>
                <w:szCs w:val="21"/>
              </w:rPr>
            </w:pPr>
            <w:r>
              <w:rPr>
                <w:rFonts w:ascii="宋体" w:hAnsi="宋体"/>
                <w:sz w:val="21"/>
                <w:szCs w:val="21"/>
              </w:rPr>
              <w:t>100</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台</w:t>
            </w:r>
          </w:p>
        </w:tc>
        <w:tc>
          <w:tcPr>
            <w:tcW w:w="6269" w:type="dxa"/>
            <w:vAlign w:val="center"/>
          </w:tcPr>
          <w:p>
            <w:pPr>
              <w:rPr>
                <w:rFonts w:ascii="宋体" w:hAnsi="宋体"/>
                <w:sz w:val="21"/>
                <w:szCs w:val="21"/>
              </w:rPr>
            </w:pPr>
            <w:r>
              <w:rPr>
                <w:rFonts w:hint="eastAsia" w:ascii="宋体" w:hAnsi="宋体"/>
                <w:sz w:val="21"/>
                <w:szCs w:val="21"/>
              </w:rPr>
              <w:t>整体参数：</w:t>
            </w:r>
          </w:p>
          <w:p>
            <w:pPr>
              <w:rPr>
                <w:rFonts w:ascii="宋体" w:hAnsi="宋体"/>
                <w:sz w:val="21"/>
                <w:szCs w:val="21"/>
              </w:rPr>
            </w:pPr>
            <w:r>
              <w:rPr>
                <w:rFonts w:hint="eastAsia" w:ascii="宋体" w:hAnsi="宋体"/>
                <w:sz w:val="21"/>
                <w:szCs w:val="21"/>
              </w:rPr>
              <w:t>元件尺寸：φ（2</w:t>
            </w:r>
            <w:r>
              <w:rPr>
                <w:rFonts w:ascii="宋体" w:hAnsi="宋体"/>
                <w:sz w:val="21"/>
                <w:szCs w:val="21"/>
              </w:rPr>
              <w:t>.2</w:t>
            </w:r>
            <w:r>
              <w:rPr>
                <w:rFonts w:hint="eastAsia" w:ascii="宋体" w:hAnsi="宋体"/>
                <w:sz w:val="21"/>
                <w:szCs w:val="21"/>
              </w:rPr>
              <w:t>±</w:t>
            </w:r>
            <w:r>
              <w:rPr>
                <w:rFonts w:ascii="宋体" w:hAnsi="宋体"/>
                <w:sz w:val="21"/>
                <w:szCs w:val="21"/>
              </w:rPr>
              <w:t>0.2）mm</w:t>
            </w:r>
            <w:r>
              <w:rPr>
                <w:rFonts w:hint="eastAsia" w:ascii="宋体" w:hAnsi="宋体"/>
                <w:sz w:val="21"/>
                <w:szCs w:val="21"/>
              </w:rPr>
              <w:t>×（</w:t>
            </w:r>
            <w:r>
              <w:rPr>
                <w:rFonts w:ascii="宋体" w:hAnsi="宋体"/>
                <w:sz w:val="21"/>
                <w:szCs w:val="21"/>
              </w:rPr>
              <w:t>20</w:t>
            </w:r>
            <w:r>
              <w:rPr>
                <w:rFonts w:hint="eastAsia" w:ascii="宋体" w:hAnsi="宋体"/>
                <w:sz w:val="21"/>
                <w:szCs w:val="21"/>
              </w:rPr>
              <w:t>±</w:t>
            </w:r>
            <w:r>
              <w:rPr>
                <w:rFonts w:ascii="宋体" w:hAnsi="宋体"/>
                <w:sz w:val="21"/>
                <w:szCs w:val="21"/>
              </w:rPr>
              <w:t>0.5</w:t>
            </w:r>
            <w:r>
              <w:rPr>
                <w:rFonts w:hint="eastAsia" w:ascii="宋体" w:hAnsi="宋体"/>
                <w:sz w:val="21"/>
                <w:szCs w:val="21"/>
              </w:rPr>
              <w:t>）mm</w:t>
            </w:r>
          </w:p>
          <w:p>
            <w:pPr>
              <w:rPr>
                <w:rFonts w:ascii="宋体" w:hAnsi="宋体"/>
                <w:sz w:val="21"/>
                <w:szCs w:val="21"/>
              </w:rPr>
            </w:pPr>
            <w:r>
              <w:rPr>
                <w:rFonts w:hint="eastAsia" w:ascii="宋体" w:hAnsi="宋体"/>
                <w:sz w:val="21"/>
                <w:szCs w:val="21"/>
              </w:rPr>
              <w:t>校准温区：1</w:t>
            </w:r>
            <w:r>
              <w:rPr>
                <w:rFonts w:ascii="宋体" w:hAnsi="宋体"/>
                <w:sz w:val="21"/>
                <w:szCs w:val="21"/>
              </w:rPr>
              <w:t>.5K~300K;</w:t>
            </w:r>
          </w:p>
          <w:p>
            <w:pPr>
              <w:rPr>
                <w:rFonts w:ascii="宋体" w:hAnsi="宋体"/>
                <w:sz w:val="21"/>
                <w:szCs w:val="21"/>
              </w:rPr>
            </w:pPr>
            <w:r>
              <w:rPr>
                <w:rFonts w:hint="eastAsia" w:ascii="宋体" w:hAnsi="宋体"/>
                <w:sz w:val="21"/>
                <w:szCs w:val="21"/>
              </w:rPr>
              <w:t>校准精度：±0</w:t>
            </w:r>
            <w:r>
              <w:rPr>
                <w:rFonts w:ascii="宋体" w:hAnsi="宋体"/>
                <w:sz w:val="21"/>
                <w:szCs w:val="21"/>
              </w:rPr>
              <w:t>.1K;</w:t>
            </w:r>
          </w:p>
          <w:p>
            <w:pPr>
              <w:rPr>
                <w:rFonts w:ascii="宋体" w:hAnsi="宋体"/>
                <w:sz w:val="21"/>
                <w:szCs w:val="21"/>
              </w:rPr>
            </w:pPr>
            <w:r>
              <w:rPr>
                <w:rFonts w:hint="eastAsia" w:ascii="宋体" w:hAnsi="宋体"/>
                <w:sz w:val="21"/>
                <w:szCs w:val="21"/>
              </w:rPr>
              <w:t>激励电流：1</w:t>
            </w:r>
            <w:r>
              <w:rPr>
                <w:rFonts w:ascii="宋体" w:hAnsi="宋体"/>
                <w:sz w:val="21"/>
                <w:szCs w:val="21"/>
              </w:rPr>
              <w:t>mA;</w:t>
            </w:r>
          </w:p>
          <w:p>
            <w:pPr>
              <w:rPr>
                <w:rFonts w:ascii="宋体" w:hAnsi="宋体"/>
                <w:sz w:val="21"/>
                <w:szCs w:val="21"/>
              </w:rPr>
            </w:pPr>
            <w:r>
              <w:rPr>
                <w:rFonts w:hint="eastAsia" w:ascii="宋体" w:hAnsi="宋体"/>
                <w:sz w:val="21"/>
                <w:szCs w:val="21"/>
              </w:rPr>
              <w:t>使用最低温度：</w:t>
            </w:r>
            <w:r>
              <w:rPr>
                <w:rFonts w:ascii="宋体" w:hAnsi="宋体"/>
                <w:sz w:val="21"/>
                <w:szCs w:val="21"/>
              </w:rPr>
              <w:t>0.65K</w:t>
            </w:r>
          </w:p>
          <w:p>
            <w:pPr>
              <w:rPr>
                <w:rFonts w:ascii="宋体" w:hAnsi="宋体"/>
                <w:sz w:val="21"/>
                <w:szCs w:val="21"/>
              </w:rPr>
            </w:pPr>
            <w:r>
              <w:rPr>
                <w:rFonts w:hint="eastAsia" w:ascii="宋体" w:hAnsi="宋体"/>
                <w:sz w:val="21"/>
                <w:szCs w:val="21"/>
              </w:rPr>
              <w:t>使用最高温度：4</w:t>
            </w:r>
            <w:r>
              <w:rPr>
                <w:rFonts w:ascii="宋体" w:hAnsi="宋体"/>
                <w:sz w:val="21"/>
                <w:szCs w:val="21"/>
              </w:rPr>
              <w:t>00K</w:t>
            </w:r>
          </w:p>
          <w:p>
            <w:pPr>
              <w:rPr>
                <w:rFonts w:ascii="宋体" w:hAnsi="宋体"/>
                <w:sz w:val="21"/>
                <w:szCs w:val="21"/>
              </w:rPr>
            </w:pPr>
            <w:r>
              <w:rPr>
                <w:rFonts w:hint="eastAsia" w:ascii="宋体" w:hAnsi="宋体"/>
                <w:sz w:val="21"/>
                <w:szCs w:val="21"/>
              </w:rPr>
              <w:t>短期稳定性：优于±</w:t>
            </w:r>
            <w:r>
              <w:rPr>
                <w:rFonts w:ascii="宋体" w:hAnsi="宋体"/>
                <w:sz w:val="21"/>
                <w:szCs w:val="21"/>
              </w:rPr>
              <w:t>0.02mK;</w:t>
            </w:r>
          </w:p>
        </w:tc>
      </w:tr>
    </w:tbl>
    <w:p>
      <w:pPr>
        <w:widowControl/>
        <w:jc w:val="left"/>
        <w:rPr>
          <w:rFonts w:ascii="宋体" w:hAnsi="宋体"/>
          <w:sz w:val="21"/>
          <w:szCs w:val="21"/>
        </w:rPr>
      </w:pPr>
    </w:p>
    <w:p>
      <w:pPr>
        <w:widowControl/>
        <w:jc w:val="left"/>
        <w:rPr>
          <w:rFonts w:ascii="宋体" w:hAnsi="宋体"/>
          <w:sz w:val="21"/>
          <w:szCs w:val="21"/>
        </w:rPr>
      </w:pPr>
    </w:p>
    <w:p>
      <w:pPr>
        <w:adjustRightInd w:val="0"/>
        <w:snapToGrid w:val="0"/>
        <w:spacing w:line="288" w:lineRule="auto"/>
        <w:rPr>
          <w:rFonts w:ascii="宋体" w:hAnsi="宋体"/>
          <w:b/>
          <w:bCs/>
          <w:spacing w:val="-4"/>
          <w:sz w:val="21"/>
          <w:szCs w:val="21"/>
        </w:rPr>
      </w:pPr>
      <w:r>
        <w:rPr>
          <w:rFonts w:hint="eastAsia" w:ascii="宋体" w:hAnsi="宋体"/>
          <w:b/>
          <w:bCs/>
          <w:spacing w:val="-4"/>
          <w:sz w:val="21"/>
          <w:szCs w:val="21"/>
        </w:rPr>
        <w:t>标项二：</w:t>
      </w:r>
    </w:p>
    <w:tbl>
      <w:tblPr>
        <w:tblStyle w:val="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810"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66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66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626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功能、质量、安全、技术规格、物理特性等要求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1</w:t>
            </w:r>
          </w:p>
        </w:tc>
        <w:tc>
          <w:tcPr>
            <w:tcW w:w="1810" w:type="dxa"/>
            <w:vAlign w:val="center"/>
          </w:tcPr>
          <w:p>
            <w:pPr>
              <w:adjustRightInd w:val="0"/>
              <w:snapToGrid w:val="0"/>
              <w:spacing w:line="288" w:lineRule="auto"/>
              <w:jc w:val="center"/>
              <w:rPr>
                <w:rFonts w:ascii="宋体" w:hAnsi="宋体"/>
                <w:b/>
                <w:bCs/>
                <w:sz w:val="21"/>
                <w:szCs w:val="21"/>
              </w:rPr>
            </w:pPr>
            <w:r>
              <w:rPr>
                <w:rFonts w:hint="eastAsia" w:ascii="宋体" w:hAnsi="宋体"/>
                <w:sz w:val="21"/>
                <w:szCs w:val="21"/>
              </w:rPr>
              <w:t>制冷机</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1</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台</w:t>
            </w:r>
          </w:p>
        </w:tc>
        <w:tc>
          <w:tcPr>
            <w:tcW w:w="6269" w:type="dxa"/>
            <w:vAlign w:val="center"/>
          </w:tcPr>
          <w:p>
            <w:pPr>
              <w:adjustRightInd w:val="0"/>
              <w:snapToGrid w:val="0"/>
              <w:spacing w:line="288" w:lineRule="auto"/>
              <w:rPr>
                <w:rFonts w:ascii="宋体" w:hAnsi="宋体" w:cs="宋体"/>
                <w:sz w:val="21"/>
                <w:szCs w:val="21"/>
              </w:rPr>
            </w:pPr>
            <w:r>
              <w:rPr>
                <w:rFonts w:ascii="宋体" w:hAnsi="宋体" w:cs="宋体"/>
                <w:sz w:val="21"/>
                <w:szCs w:val="21"/>
              </w:rPr>
              <w:t>1.脉管低温制冷机，结构为双电机对置形式，免维护。</w:t>
            </w:r>
            <w:r>
              <w:rPr>
                <w:rFonts w:hint="eastAsia" w:ascii="宋体" w:hAnsi="宋体" w:cs="宋体"/>
                <w:sz w:val="21"/>
                <w:szCs w:val="21"/>
              </w:rPr>
              <w:t>预留冷却水接口用于安装水管，及真空法兰接口，用于匹配真空腔体；</w:t>
            </w:r>
          </w:p>
          <w:p>
            <w:pPr>
              <w:adjustRightInd w:val="0"/>
              <w:snapToGrid w:val="0"/>
              <w:spacing w:line="288" w:lineRule="auto"/>
              <w:rPr>
                <w:rFonts w:ascii="宋体" w:hAnsi="宋体" w:cs="宋体"/>
                <w:sz w:val="21"/>
                <w:szCs w:val="21"/>
              </w:rPr>
            </w:pPr>
            <w:r>
              <w:rPr>
                <w:rFonts w:ascii="宋体" w:hAnsi="宋体" w:cs="宋体"/>
                <w:sz w:val="21"/>
                <w:szCs w:val="21"/>
              </w:rPr>
              <w:t>2.自带控制器，为低温制冷机提供电源输入；控制器</w:t>
            </w:r>
            <w:r>
              <w:rPr>
                <w:rFonts w:hint="eastAsia" w:ascii="宋体" w:hAnsi="宋体" w:cs="宋体"/>
                <w:sz w:val="21"/>
                <w:szCs w:val="21"/>
              </w:rPr>
              <w:t>配备P</w:t>
            </w:r>
            <w:r>
              <w:rPr>
                <w:rFonts w:ascii="宋体" w:hAnsi="宋体" w:cs="宋体"/>
                <w:sz w:val="21"/>
                <w:szCs w:val="21"/>
              </w:rPr>
              <w:t>T100温度传感器</w:t>
            </w:r>
            <w:r>
              <w:rPr>
                <w:rFonts w:hint="eastAsia" w:ascii="宋体" w:hAnsi="宋体" w:cs="宋体"/>
                <w:sz w:val="21"/>
                <w:szCs w:val="21"/>
              </w:rPr>
              <w:t>1根</w:t>
            </w:r>
            <w:r>
              <w:rPr>
                <w:rFonts w:ascii="宋体" w:hAnsi="宋体" w:cs="宋体"/>
                <w:sz w:val="21"/>
                <w:szCs w:val="21"/>
              </w:rPr>
              <w:t>、</w:t>
            </w:r>
            <w:r>
              <w:rPr>
                <w:rFonts w:hint="eastAsia" w:ascii="宋体" w:hAnsi="宋体" w:cs="宋体"/>
                <w:sz w:val="21"/>
                <w:szCs w:val="21"/>
              </w:rPr>
              <w:t>通讯接口1个等，</w:t>
            </w:r>
            <w:r>
              <w:rPr>
                <w:rFonts w:ascii="宋体" w:hAnsi="宋体" w:cs="宋体"/>
                <w:sz w:val="21"/>
                <w:szCs w:val="21"/>
              </w:rPr>
              <w:t>具有温度过热报警保护等功能；</w:t>
            </w:r>
          </w:p>
          <w:p>
            <w:pPr>
              <w:adjustRightInd w:val="0"/>
              <w:snapToGrid w:val="0"/>
              <w:spacing w:line="288" w:lineRule="auto"/>
              <w:rPr>
                <w:rFonts w:ascii="宋体" w:hAnsi="宋体" w:cs="宋体"/>
                <w:sz w:val="21"/>
                <w:szCs w:val="21"/>
              </w:rPr>
            </w:pPr>
            <w:r>
              <w:rPr>
                <w:rFonts w:ascii="宋体" w:hAnsi="宋体" w:cs="宋体"/>
                <w:sz w:val="21"/>
                <w:szCs w:val="21"/>
              </w:rPr>
              <w:t>3.工作环境温度：-20</w:t>
            </w:r>
            <w:r>
              <w:rPr>
                <w:rFonts w:hint="eastAsia" w:ascii="宋体" w:hAnsi="宋体" w:cs="宋体"/>
                <w:sz w:val="21"/>
                <w:szCs w:val="21"/>
              </w:rPr>
              <w:t>℃</w:t>
            </w:r>
            <w:r>
              <w:rPr>
                <w:rFonts w:ascii="宋体" w:hAnsi="宋体" w:cs="宋体"/>
                <w:sz w:val="21"/>
                <w:szCs w:val="21"/>
              </w:rPr>
              <w:t>~ +50</w:t>
            </w:r>
            <w:r>
              <w:rPr>
                <w:rFonts w:hint="eastAsia" w:ascii="宋体" w:hAnsi="宋体" w:cs="宋体"/>
                <w:sz w:val="21"/>
                <w:szCs w:val="21"/>
              </w:rPr>
              <w:t>℃；</w:t>
            </w:r>
          </w:p>
          <w:p>
            <w:pPr>
              <w:adjustRightInd w:val="0"/>
              <w:snapToGrid w:val="0"/>
              <w:spacing w:line="288" w:lineRule="auto"/>
              <w:rPr>
                <w:rFonts w:ascii="宋体" w:hAnsi="宋体" w:cs="宋体"/>
                <w:sz w:val="21"/>
                <w:szCs w:val="21"/>
              </w:rPr>
            </w:pPr>
            <w:r>
              <w:rPr>
                <w:rFonts w:hint="eastAsia" w:ascii="宋体" w:hAnsi="宋体" w:cs="宋体"/>
                <w:sz w:val="21"/>
                <w:szCs w:val="21"/>
              </w:rPr>
              <w:t>4.</w:t>
            </w:r>
            <w:r>
              <w:rPr>
                <w:rFonts w:ascii="宋体" w:hAnsi="宋体" w:cs="宋体"/>
                <w:sz w:val="21"/>
                <w:szCs w:val="21"/>
              </w:rPr>
              <w:t>额定输入功率</w:t>
            </w:r>
            <w:r>
              <w:rPr>
                <w:rFonts w:hint="eastAsia" w:ascii="宋体" w:hAnsi="宋体" w:cs="宋体"/>
                <w:sz w:val="21"/>
                <w:szCs w:val="21"/>
              </w:rPr>
              <w:t>不大于</w:t>
            </w:r>
            <w:r>
              <w:rPr>
                <w:rFonts w:ascii="宋体" w:hAnsi="宋体" w:cs="宋体"/>
                <w:sz w:val="21"/>
                <w:szCs w:val="21"/>
              </w:rPr>
              <w:t>1200W；</w:t>
            </w:r>
          </w:p>
          <w:p>
            <w:pPr>
              <w:adjustRightInd w:val="0"/>
              <w:snapToGrid w:val="0"/>
              <w:spacing w:line="288" w:lineRule="auto"/>
              <w:rPr>
                <w:rFonts w:ascii="宋体" w:hAnsi="宋体" w:cs="宋体"/>
                <w:sz w:val="21"/>
                <w:szCs w:val="21"/>
              </w:rPr>
            </w:pPr>
            <w:r>
              <w:rPr>
                <w:rFonts w:hint="eastAsia" w:ascii="宋体" w:hAnsi="宋体" w:cs="宋体"/>
                <w:sz w:val="21"/>
                <w:szCs w:val="21"/>
              </w:rPr>
              <w:t>5.</w:t>
            </w:r>
            <w:r>
              <w:rPr>
                <w:rFonts w:ascii="宋体" w:hAnsi="宋体" w:cs="宋体"/>
                <w:sz w:val="21"/>
                <w:szCs w:val="21"/>
              </w:rPr>
              <w:t>制冷量不小于60W@77K（</w:t>
            </w:r>
            <w:r>
              <w:rPr>
                <w:rFonts w:hint="eastAsia" w:ascii="宋体" w:hAnsi="宋体" w:cs="宋体"/>
                <w:sz w:val="21"/>
                <w:szCs w:val="21"/>
              </w:rPr>
              <w:t>2</w:t>
            </w:r>
            <w:r>
              <w:rPr>
                <w:rFonts w:ascii="宋体" w:hAnsi="宋体" w:cs="宋体"/>
                <w:sz w:val="21"/>
                <w:szCs w:val="21"/>
              </w:rPr>
              <w:t>0</w:t>
            </w:r>
            <w:r>
              <w:rPr>
                <w:rFonts w:hint="eastAsia" w:ascii="宋体" w:hAnsi="宋体" w:cs="宋体"/>
                <w:sz w:val="21"/>
                <w:szCs w:val="21"/>
              </w:rPr>
              <w:t>℃</w:t>
            </w:r>
            <w:r>
              <w:rPr>
                <w:rFonts w:ascii="宋体" w:hAnsi="宋体" w:cs="宋体"/>
                <w:sz w:val="21"/>
                <w:szCs w:val="21"/>
              </w:rPr>
              <w:t>水冷条件下）；</w:t>
            </w:r>
          </w:p>
          <w:p>
            <w:pPr>
              <w:adjustRightInd w:val="0"/>
              <w:snapToGrid w:val="0"/>
              <w:spacing w:line="288" w:lineRule="auto"/>
              <w:rPr>
                <w:rFonts w:ascii="宋体" w:hAnsi="宋体" w:cs="宋体"/>
                <w:sz w:val="21"/>
                <w:szCs w:val="21"/>
              </w:rPr>
            </w:pPr>
            <w:r>
              <w:rPr>
                <w:rFonts w:hint="eastAsia" w:ascii="宋体" w:hAnsi="宋体" w:cs="宋体"/>
                <w:sz w:val="21"/>
                <w:szCs w:val="21"/>
              </w:rPr>
              <w:t>6.最低制冷温度小于</w:t>
            </w:r>
            <w:r>
              <w:rPr>
                <w:rFonts w:ascii="宋体" w:hAnsi="宋体" w:cs="宋体"/>
                <w:sz w:val="21"/>
                <w:szCs w:val="21"/>
              </w:rPr>
              <w:t>45K；</w:t>
            </w:r>
          </w:p>
          <w:p>
            <w:pPr>
              <w:adjustRightInd w:val="0"/>
              <w:snapToGrid w:val="0"/>
              <w:spacing w:line="288" w:lineRule="auto"/>
              <w:rPr>
                <w:rFonts w:ascii="宋体" w:hAnsi="宋体" w:cs="宋体"/>
                <w:sz w:val="21"/>
                <w:szCs w:val="21"/>
              </w:rPr>
            </w:pPr>
            <w:r>
              <w:rPr>
                <w:rFonts w:ascii="宋体" w:hAnsi="宋体" w:cs="宋体"/>
                <w:sz w:val="21"/>
                <w:szCs w:val="21"/>
              </w:rPr>
              <w:t>7.控制器电源需求AC 220V；</w:t>
            </w:r>
          </w:p>
          <w:p>
            <w:pPr>
              <w:adjustRightInd w:val="0"/>
              <w:snapToGrid w:val="0"/>
              <w:spacing w:line="288" w:lineRule="auto"/>
              <w:rPr>
                <w:rFonts w:ascii="宋体" w:hAnsi="宋体" w:cs="宋体"/>
                <w:sz w:val="21"/>
                <w:szCs w:val="21"/>
              </w:rPr>
            </w:pPr>
            <w:r>
              <w:rPr>
                <w:rFonts w:hint="eastAsia" w:ascii="宋体" w:hAnsi="宋体" w:cs="宋体"/>
                <w:sz w:val="21"/>
                <w:szCs w:val="21"/>
              </w:rPr>
              <w:t>8.</w:t>
            </w:r>
            <w:r>
              <w:rPr>
                <w:rFonts w:ascii="宋体" w:hAnsi="宋体" w:cs="宋体"/>
                <w:sz w:val="21"/>
                <w:szCs w:val="21"/>
              </w:rPr>
              <w:t>控制器具有两种可选模式：可选温控模式或功率模式；</w:t>
            </w:r>
          </w:p>
          <w:p>
            <w:pPr>
              <w:adjustRightInd w:val="0"/>
              <w:snapToGrid w:val="0"/>
              <w:spacing w:line="288" w:lineRule="auto"/>
              <w:rPr>
                <w:rFonts w:ascii="宋体" w:hAnsi="宋体" w:cs="宋体"/>
                <w:sz w:val="21"/>
                <w:szCs w:val="21"/>
              </w:rPr>
            </w:pPr>
            <w:r>
              <w:rPr>
                <w:rFonts w:ascii="宋体" w:hAnsi="宋体" w:cs="宋体"/>
                <w:sz w:val="21"/>
                <w:szCs w:val="21"/>
              </w:rPr>
              <w:t>9.控温精度：</w:t>
            </w:r>
            <m:oMath>
              <m:r>
                <m:rPr>
                  <m:sty m:val="p"/>
                </m:rPr>
                <w:rPr>
                  <w:rFonts w:ascii="Cambria Math" w:hAnsi="Cambria Math" w:cs="宋体"/>
                  <w:sz w:val="21"/>
                  <w:szCs w:val="21"/>
                </w:rPr>
                <m:t>±</m:t>
              </m:r>
            </m:oMath>
            <w:r>
              <w:rPr>
                <w:rFonts w:ascii="宋体" w:hAnsi="宋体" w:cs="宋体"/>
                <w:sz w:val="21"/>
                <w:szCs w:val="21"/>
              </w:rPr>
              <w:t>0.1K；</w:t>
            </w:r>
          </w:p>
          <w:p>
            <w:pPr>
              <w:adjustRightInd w:val="0"/>
              <w:snapToGrid w:val="0"/>
              <w:spacing w:line="288" w:lineRule="auto"/>
              <w:rPr>
                <w:rFonts w:ascii="宋体" w:hAnsi="宋体" w:cs="宋体"/>
                <w:sz w:val="21"/>
                <w:szCs w:val="21"/>
              </w:rPr>
            </w:pPr>
            <w:r>
              <w:rPr>
                <w:rFonts w:ascii="宋体" w:hAnsi="宋体" w:cs="宋体"/>
                <w:sz w:val="21"/>
                <w:szCs w:val="21"/>
              </w:rPr>
              <w:t>10.冷却方式：水冷；水温25</w:t>
            </w:r>
            <w:r>
              <w:rPr>
                <w:rFonts w:hint="eastAsia" w:ascii="宋体" w:hAnsi="宋体" w:cs="宋体"/>
                <w:sz w:val="21"/>
                <w:szCs w:val="21"/>
              </w:rPr>
              <w:t>℃</w:t>
            </w:r>
            <w:r>
              <w:rPr>
                <w:rFonts w:ascii="宋体" w:hAnsi="宋体" w:cs="宋体"/>
                <w:sz w:val="21"/>
                <w:szCs w:val="21"/>
              </w:rPr>
              <w:t>，流量</w:t>
            </w:r>
            <m:oMath>
              <m:r>
                <m:rPr>
                  <m:sty m:val="p"/>
                </m:rPr>
                <w:rPr>
                  <w:rFonts w:ascii="Cambria Math" w:hAnsi="Cambria Math" w:cs="宋体"/>
                  <w:sz w:val="21"/>
                  <w:szCs w:val="21"/>
                </w:rPr>
                <m:t>≥</m:t>
              </m:r>
            </m:oMath>
            <w:r>
              <w:rPr>
                <w:rFonts w:ascii="宋体" w:hAnsi="宋体" w:cs="宋体"/>
                <w:sz w:val="21"/>
                <w:szCs w:val="21"/>
              </w:rPr>
              <w:t>10L/min；</w:t>
            </w:r>
          </w:p>
          <w:p>
            <w:pPr>
              <w:adjustRightInd w:val="0"/>
              <w:snapToGrid w:val="0"/>
              <w:spacing w:line="288" w:lineRule="auto"/>
              <w:rPr>
                <w:rFonts w:ascii="宋体" w:hAnsi="宋体" w:cs="宋体"/>
                <w:sz w:val="21"/>
                <w:szCs w:val="21"/>
              </w:rPr>
            </w:pPr>
            <w:r>
              <w:rPr>
                <w:rFonts w:ascii="宋体" w:hAnsi="宋体" w:cs="宋体"/>
                <w:sz w:val="21"/>
                <w:szCs w:val="21"/>
              </w:rPr>
              <w:t>11.机体重量小于20kg；</w:t>
            </w:r>
          </w:p>
          <w:p>
            <w:pPr>
              <w:adjustRightInd w:val="0"/>
              <w:snapToGrid w:val="0"/>
              <w:spacing w:line="288" w:lineRule="auto"/>
              <w:rPr>
                <w:rFonts w:ascii="宋体" w:hAnsi="宋体" w:cs="宋体"/>
                <w:sz w:val="21"/>
                <w:szCs w:val="21"/>
              </w:rPr>
            </w:pPr>
            <w:r>
              <w:rPr>
                <w:rFonts w:ascii="宋体" w:hAnsi="宋体" w:cs="宋体"/>
                <w:sz w:val="21"/>
                <w:szCs w:val="21"/>
              </w:rPr>
              <w:t xml:space="preserve">12.可靠性寿命MTTF </w:t>
            </w:r>
            <w:r>
              <w:rPr>
                <w:rFonts w:hint="eastAsia" w:ascii="宋体" w:hAnsi="宋体" w:cs="宋体"/>
                <w:sz w:val="21"/>
                <w:szCs w:val="21"/>
              </w:rPr>
              <w:t>不小于3</w:t>
            </w:r>
            <w:r>
              <w:rPr>
                <w:rFonts w:ascii="宋体" w:hAnsi="宋体" w:cs="宋体"/>
                <w:sz w:val="21"/>
                <w:szCs w:val="21"/>
              </w:rPr>
              <w:t>0000小时；</w:t>
            </w:r>
          </w:p>
          <w:p>
            <w:pPr>
              <w:adjustRightInd w:val="0"/>
              <w:snapToGrid w:val="0"/>
              <w:spacing w:line="288" w:lineRule="auto"/>
              <w:rPr>
                <w:color w:val="00B0F0"/>
                <w:sz w:val="22"/>
                <w:lang w:val="zh-TW" w:eastAsia="zh-TW"/>
              </w:rPr>
            </w:pPr>
            <w:r>
              <w:rPr>
                <w:rFonts w:hint="eastAsia" w:ascii="宋体" w:hAnsi="宋体" w:cs="宋体"/>
                <w:sz w:val="21"/>
                <w:szCs w:val="21"/>
              </w:rPr>
              <w:t>13.制冷机安装方向：不限。</w:t>
            </w:r>
          </w:p>
        </w:tc>
      </w:tr>
    </w:tbl>
    <w:p>
      <w:pPr>
        <w:widowControl/>
        <w:jc w:val="left"/>
        <w:rPr>
          <w:rFonts w:ascii="宋体" w:hAnsi="宋体"/>
          <w:sz w:val="21"/>
          <w:szCs w:val="21"/>
        </w:rPr>
      </w:pPr>
    </w:p>
    <w:p>
      <w:pPr>
        <w:widowControl/>
        <w:jc w:val="left"/>
        <w:rPr>
          <w:rFonts w:ascii="宋体" w:hAnsi="宋体"/>
          <w:sz w:val="21"/>
          <w:szCs w:val="21"/>
        </w:rPr>
      </w:pPr>
    </w:p>
    <w:p>
      <w:pPr>
        <w:adjustRightInd w:val="0"/>
        <w:snapToGrid w:val="0"/>
        <w:spacing w:line="288" w:lineRule="auto"/>
        <w:rPr>
          <w:rFonts w:ascii="宋体" w:hAnsi="宋体"/>
          <w:b/>
          <w:bCs/>
          <w:spacing w:val="-4"/>
          <w:sz w:val="21"/>
          <w:szCs w:val="21"/>
        </w:rPr>
      </w:pPr>
      <w:r>
        <w:rPr>
          <w:rFonts w:hint="eastAsia" w:ascii="宋体" w:hAnsi="宋体"/>
          <w:b/>
          <w:bCs/>
          <w:spacing w:val="-4"/>
          <w:sz w:val="21"/>
          <w:szCs w:val="21"/>
        </w:rPr>
        <w:t>标项三：</w:t>
      </w:r>
    </w:p>
    <w:tbl>
      <w:tblPr>
        <w:tblStyle w:val="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rPr>
                <w:rFonts w:ascii="宋体" w:hAnsi="宋体" w:cs="宋体"/>
                <w:b/>
                <w:bCs/>
                <w:sz w:val="21"/>
                <w:szCs w:val="21"/>
              </w:rPr>
            </w:pPr>
            <w:r>
              <w:rPr>
                <w:rFonts w:hint="eastAsia" w:ascii="宋体" w:hAnsi="宋体" w:cs="宋体"/>
                <w:b/>
                <w:bCs/>
                <w:sz w:val="21"/>
                <w:szCs w:val="21"/>
              </w:rPr>
              <w:t>序号</w:t>
            </w:r>
          </w:p>
        </w:tc>
        <w:tc>
          <w:tcPr>
            <w:tcW w:w="1810" w:type="dxa"/>
            <w:vAlign w:val="center"/>
          </w:tcPr>
          <w:p>
            <w:pPr>
              <w:adjustRightInd w:val="0"/>
              <w:snapToGrid w:val="0"/>
              <w:rPr>
                <w:rFonts w:ascii="宋体" w:hAnsi="宋体" w:cs="宋体"/>
                <w:b/>
                <w:bCs/>
                <w:sz w:val="21"/>
                <w:szCs w:val="21"/>
              </w:rPr>
            </w:pPr>
            <w:r>
              <w:rPr>
                <w:rFonts w:hint="eastAsia" w:ascii="宋体" w:hAnsi="宋体" w:cs="宋体"/>
                <w:b/>
                <w:bCs/>
                <w:sz w:val="21"/>
                <w:szCs w:val="21"/>
              </w:rPr>
              <w:t>名称</w:t>
            </w:r>
          </w:p>
        </w:tc>
        <w:tc>
          <w:tcPr>
            <w:tcW w:w="661" w:type="dxa"/>
            <w:vAlign w:val="center"/>
          </w:tcPr>
          <w:p>
            <w:pPr>
              <w:adjustRightInd w:val="0"/>
              <w:snapToGrid w:val="0"/>
              <w:rPr>
                <w:rFonts w:ascii="宋体" w:hAnsi="宋体" w:cs="宋体"/>
                <w:b/>
                <w:bCs/>
                <w:sz w:val="21"/>
                <w:szCs w:val="21"/>
              </w:rPr>
            </w:pPr>
            <w:r>
              <w:rPr>
                <w:rFonts w:hint="eastAsia" w:ascii="宋体" w:hAnsi="宋体" w:cs="宋体"/>
                <w:b/>
                <w:bCs/>
                <w:sz w:val="21"/>
                <w:szCs w:val="21"/>
              </w:rPr>
              <w:t>数量</w:t>
            </w:r>
          </w:p>
        </w:tc>
        <w:tc>
          <w:tcPr>
            <w:tcW w:w="661" w:type="dxa"/>
            <w:vAlign w:val="center"/>
          </w:tcPr>
          <w:p>
            <w:pPr>
              <w:adjustRightInd w:val="0"/>
              <w:snapToGrid w:val="0"/>
              <w:rPr>
                <w:rFonts w:ascii="宋体" w:hAnsi="宋体" w:cs="宋体"/>
                <w:b/>
                <w:bCs/>
                <w:sz w:val="21"/>
                <w:szCs w:val="21"/>
              </w:rPr>
            </w:pPr>
            <w:r>
              <w:rPr>
                <w:rFonts w:hint="eastAsia" w:ascii="宋体" w:hAnsi="宋体" w:cs="宋体"/>
                <w:b/>
                <w:bCs/>
                <w:sz w:val="21"/>
                <w:szCs w:val="21"/>
              </w:rPr>
              <w:t>单位</w:t>
            </w:r>
          </w:p>
        </w:tc>
        <w:tc>
          <w:tcPr>
            <w:tcW w:w="6269" w:type="dxa"/>
            <w:vAlign w:val="center"/>
          </w:tcPr>
          <w:p>
            <w:pPr>
              <w:adjustRightInd w:val="0"/>
              <w:snapToGrid w:val="0"/>
              <w:rPr>
                <w:rFonts w:ascii="宋体" w:hAnsi="宋体" w:cs="宋体"/>
                <w:b/>
                <w:bCs/>
                <w:sz w:val="21"/>
                <w:szCs w:val="21"/>
              </w:rPr>
            </w:pPr>
            <w:r>
              <w:rPr>
                <w:rFonts w:hint="eastAsia" w:ascii="宋体" w:hAnsi="宋体" w:cs="宋体"/>
                <w:b/>
                <w:bCs/>
                <w:sz w:val="21"/>
                <w:szCs w:val="21"/>
              </w:rPr>
              <w:t>功能、质量、安全、技术规格、物理特性等要求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jc w:val="center"/>
              <w:rPr>
                <w:rFonts w:ascii="宋体" w:hAnsi="宋体" w:cs="宋体"/>
                <w:sz w:val="21"/>
                <w:szCs w:val="21"/>
              </w:rPr>
            </w:pPr>
            <w:r>
              <w:rPr>
                <w:rFonts w:hint="eastAsia" w:ascii="宋体" w:hAnsi="宋体" w:cs="宋体"/>
                <w:sz w:val="21"/>
                <w:szCs w:val="21"/>
              </w:rPr>
              <w:t>1</w:t>
            </w:r>
          </w:p>
        </w:tc>
        <w:tc>
          <w:tcPr>
            <w:tcW w:w="1810" w:type="dxa"/>
            <w:vAlign w:val="center"/>
          </w:tcPr>
          <w:p>
            <w:pPr>
              <w:adjustRightInd w:val="0"/>
              <w:snapToGrid w:val="0"/>
              <w:jc w:val="center"/>
              <w:rPr>
                <w:rFonts w:ascii="宋体" w:hAnsi="宋体"/>
                <w:b/>
                <w:bCs/>
                <w:sz w:val="21"/>
                <w:szCs w:val="21"/>
              </w:rPr>
            </w:pPr>
            <w:r>
              <w:rPr>
                <w:rFonts w:ascii="宋体" w:hAnsi="宋体"/>
                <w:sz w:val="21"/>
                <w:szCs w:val="21"/>
              </w:rPr>
              <w:t>高真空泵组(含分子泵)</w:t>
            </w:r>
          </w:p>
        </w:tc>
        <w:tc>
          <w:tcPr>
            <w:tcW w:w="661" w:type="dxa"/>
            <w:vAlign w:val="center"/>
          </w:tcPr>
          <w:p>
            <w:pPr>
              <w:adjustRightInd w:val="0"/>
              <w:snapToGrid w:val="0"/>
              <w:jc w:val="center"/>
              <w:rPr>
                <w:rFonts w:ascii="宋体" w:hAnsi="宋体" w:cs="宋体"/>
                <w:sz w:val="21"/>
                <w:szCs w:val="21"/>
              </w:rPr>
            </w:pPr>
            <w:r>
              <w:rPr>
                <w:rFonts w:ascii="宋体" w:hAnsi="宋体"/>
                <w:sz w:val="21"/>
                <w:szCs w:val="21"/>
              </w:rPr>
              <w:t>2</w:t>
            </w:r>
          </w:p>
        </w:tc>
        <w:tc>
          <w:tcPr>
            <w:tcW w:w="661" w:type="dxa"/>
            <w:vAlign w:val="center"/>
          </w:tcPr>
          <w:p>
            <w:pPr>
              <w:adjustRightInd w:val="0"/>
              <w:snapToGrid w:val="0"/>
              <w:jc w:val="center"/>
              <w:rPr>
                <w:rFonts w:ascii="宋体" w:hAnsi="宋体" w:cs="宋体"/>
                <w:sz w:val="21"/>
                <w:szCs w:val="21"/>
              </w:rPr>
            </w:pPr>
            <w:r>
              <w:rPr>
                <w:rFonts w:hint="eastAsia" w:ascii="宋体" w:hAnsi="宋体" w:cs="宋体"/>
                <w:sz w:val="21"/>
                <w:szCs w:val="21"/>
              </w:rPr>
              <w:t>台</w:t>
            </w:r>
          </w:p>
        </w:tc>
        <w:tc>
          <w:tcPr>
            <w:tcW w:w="6269" w:type="dxa"/>
            <w:vAlign w:val="center"/>
          </w:tcPr>
          <w:p>
            <w:pPr>
              <w:adjustRightInd w:val="0"/>
              <w:snapToGrid w:val="0"/>
              <w:rPr>
                <w:rFonts w:ascii="宋体" w:hAnsi="宋体"/>
                <w:sz w:val="21"/>
                <w:szCs w:val="21"/>
              </w:rPr>
            </w:pPr>
            <w:r>
              <w:rPr>
                <w:rFonts w:ascii="宋体" w:hAnsi="宋体"/>
                <w:sz w:val="21"/>
                <w:szCs w:val="21"/>
              </w:rPr>
              <w:t>1.防爆等级：ATEX 3i/o</w:t>
            </w:r>
            <w:r>
              <w:rPr>
                <w:rFonts w:hint="eastAsia" w:ascii="宋体" w:hAnsi="宋体"/>
                <w:sz w:val="21"/>
                <w:szCs w:val="21"/>
              </w:rPr>
              <w:t>;</w:t>
            </w:r>
          </w:p>
          <w:p>
            <w:pPr>
              <w:adjustRightInd w:val="0"/>
              <w:snapToGrid w:val="0"/>
              <w:rPr>
                <w:rFonts w:ascii="宋体" w:hAnsi="宋体"/>
                <w:sz w:val="21"/>
                <w:szCs w:val="21"/>
              </w:rPr>
            </w:pPr>
            <w:r>
              <w:rPr>
                <w:rFonts w:ascii="宋体" w:hAnsi="宋体"/>
                <w:sz w:val="21"/>
                <w:szCs w:val="21"/>
              </w:rPr>
              <w:t>2.抽速(H2)：350L/S(8E</w:t>
            </w:r>
            <w:r>
              <w:rPr>
                <w:rFonts w:ascii="宋体" w:hAnsi="宋体"/>
                <w:sz w:val="21"/>
                <w:szCs w:val="21"/>
                <w:vertAlign w:val="superscript"/>
              </w:rPr>
              <w:t>-8</w:t>
            </w:r>
            <w:r>
              <w:rPr>
                <w:rFonts w:ascii="宋体" w:hAnsi="宋体"/>
                <w:sz w:val="21"/>
                <w:szCs w:val="21"/>
              </w:rPr>
              <w:t>mar..1E-3mar)</w:t>
            </w:r>
            <w:r>
              <w:rPr>
                <w:rFonts w:hint="eastAsia" w:ascii="宋体" w:hAnsi="宋体"/>
                <w:sz w:val="21"/>
                <w:szCs w:val="21"/>
              </w:rPr>
              <w:t>;</w:t>
            </w:r>
          </w:p>
          <w:p>
            <w:pPr>
              <w:adjustRightInd w:val="0"/>
              <w:snapToGrid w:val="0"/>
              <w:ind w:firstLine="210" w:firstLineChars="100"/>
              <w:rPr>
                <w:rFonts w:ascii="宋体" w:hAnsi="宋体"/>
                <w:sz w:val="21"/>
                <w:szCs w:val="21"/>
              </w:rPr>
            </w:pPr>
            <w:r>
              <w:rPr>
                <w:rFonts w:ascii="宋体" w:hAnsi="宋体"/>
                <w:sz w:val="21"/>
                <w:szCs w:val="21"/>
              </w:rPr>
              <w:t>16.5m</w:t>
            </w:r>
            <w:r>
              <w:rPr>
                <w:rFonts w:ascii="宋体" w:hAnsi="宋体"/>
                <w:sz w:val="21"/>
                <w:szCs w:val="21"/>
                <w:vertAlign w:val="superscript"/>
              </w:rPr>
              <w:t>3</w:t>
            </w:r>
            <w:r>
              <w:rPr>
                <w:rFonts w:ascii="宋体" w:hAnsi="宋体"/>
                <w:sz w:val="21"/>
                <w:szCs w:val="21"/>
              </w:rPr>
              <w:t>/h（5E</w:t>
            </w:r>
            <w:r>
              <w:rPr>
                <w:rFonts w:ascii="宋体" w:hAnsi="宋体"/>
                <w:sz w:val="21"/>
                <w:szCs w:val="21"/>
                <w:vertAlign w:val="superscript"/>
              </w:rPr>
              <w:t>-3</w:t>
            </w:r>
            <w:r>
              <w:rPr>
                <w:rFonts w:ascii="宋体" w:hAnsi="宋体"/>
                <w:sz w:val="21"/>
                <w:szCs w:val="21"/>
              </w:rPr>
              <w:t>mbar.1000mbar)</w:t>
            </w:r>
            <w:r>
              <w:rPr>
                <w:rFonts w:hint="eastAsia" w:ascii="宋体" w:hAnsi="宋体"/>
                <w:sz w:val="21"/>
                <w:szCs w:val="21"/>
              </w:rPr>
              <w:t>;</w:t>
            </w:r>
          </w:p>
          <w:p>
            <w:pPr>
              <w:adjustRightInd w:val="0"/>
              <w:snapToGrid w:val="0"/>
              <w:rPr>
                <w:rFonts w:ascii="宋体" w:hAnsi="宋体"/>
                <w:sz w:val="21"/>
                <w:szCs w:val="21"/>
              </w:rPr>
            </w:pPr>
            <w:r>
              <w:rPr>
                <w:rFonts w:ascii="宋体" w:hAnsi="宋体"/>
                <w:sz w:val="21"/>
                <w:szCs w:val="21"/>
              </w:rPr>
              <w:t>3.极限真空：&lt; 8</w:t>
            </w:r>
            <w:r>
              <w:rPr>
                <w:rFonts w:hint="eastAsia" w:ascii="微软雅黑" w:hAnsi="微软雅黑" w:eastAsia="微软雅黑" w:cs="微软雅黑"/>
                <w:sz w:val="21"/>
                <w:szCs w:val="21"/>
              </w:rPr>
              <w:t>∙</w:t>
            </w:r>
            <w:r>
              <w:rPr>
                <w:rFonts w:ascii="宋体" w:hAnsi="宋体"/>
                <w:sz w:val="21"/>
                <w:szCs w:val="21"/>
              </w:rPr>
              <w:t>10</w:t>
            </w:r>
            <w:r>
              <w:rPr>
                <w:rFonts w:ascii="宋体" w:hAnsi="宋体"/>
                <w:sz w:val="21"/>
                <w:szCs w:val="21"/>
                <w:vertAlign w:val="superscript"/>
              </w:rPr>
              <w:t>-8</w:t>
            </w:r>
            <w:r>
              <w:rPr>
                <w:rFonts w:ascii="宋体" w:hAnsi="宋体"/>
                <w:sz w:val="21"/>
                <w:szCs w:val="21"/>
              </w:rPr>
              <w:t>mbar</w:t>
            </w:r>
            <w:r>
              <w:rPr>
                <w:rFonts w:hint="eastAsia" w:ascii="宋体" w:hAnsi="宋体"/>
                <w:sz w:val="21"/>
                <w:szCs w:val="21"/>
              </w:rPr>
              <w:t>;</w:t>
            </w:r>
          </w:p>
          <w:p>
            <w:pPr>
              <w:adjustRightInd w:val="0"/>
              <w:snapToGrid w:val="0"/>
              <w:rPr>
                <w:rFonts w:ascii="宋体" w:hAnsi="宋体"/>
                <w:sz w:val="21"/>
                <w:szCs w:val="21"/>
              </w:rPr>
            </w:pPr>
            <w:r>
              <w:rPr>
                <w:rFonts w:ascii="宋体" w:hAnsi="宋体"/>
                <w:sz w:val="21"/>
                <w:szCs w:val="21"/>
              </w:rPr>
              <w:t>4.气载：8.0mbar*L/S(H2)</w:t>
            </w:r>
            <w:r>
              <w:rPr>
                <w:rFonts w:hint="eastAsia" w:ascii="宋体" w:hAnsi="宋体"/>
                <w:sz w:val="21"/>
                <w:szCs w:val="21"/>
              </w:rPr>
              <w:t>;</w:t>
            </w:r>
          </w:p>
          <w:p>
            <w:pPr>
              <w:adjustRightInd w:val="0"/>
              <w:snapToGrid w:val="0"/>
              <w:rPr>
                <w:rFonts w:ascii="宋体" w:hAnsi="宋体"/>
                <w:sz w:val="21"/>
                <w:szCs w:val="21"/>
              </w:rPr>
            </w:pPr>
            <w:r>
              <w:rPr>
                <w:rFonts w:ascii="宋体" w:hAnsi="宋体"/>
                <w:sz w:val="21"/>
                <w:szCs w:val="21"/>
              </w:rPr>
              <w:t>5.真空计测量范围：5E</w:t>
            </w:r>
            <w:r>
              <w:rPr>
                <w:rFonts w:ascii="宋体" w:hAnsi="宋体"/>
                <w:sz w:val="21"/>
                <w:szCs w:val="21"/>
                <w:vertAlign w:val="superscript"/>
              </w:rPr>
              <w:t>-9</w:t>
            </w:r>
            <w:r>
              <w:rPr>
                <w:rFonts w:ascii="宋体" w:hAnsi="宋体"/>
                <w:sz w:val="21"/>
                <w:szCs w:val="21"/>
              </w:rPr>
              <w:t>mbar...1000mbar</w:t>
            </w:r>
            <w:r>
              <w:rPr>
                <w:rFonts w:hint="eastAsia" w:ascii="宋体" w:hAnsi="宋体"/>
                <w:sz w:val="21"/>
                <w:szCs w:val="21"/>
              </w:rPr>
              <w:t>;</w:t>
            </w:r>
          </w:p>
          <w:p>
            <w:pPr>
              <w:adjustRightInd w:val="0"/>
              <w:snapToGrid w:val="0"/>
              <w:rPr>
                <w:rFonts w:ascii="宋体" w:hAnsi="宋体"/>
                <w:sz w:val="21"/>
                <w:szCs w:val="21"/>
              </w:rPr>
            </w:pPr>
            <w:r>
              <w:rPr>
                <w:rFonts w:ascii="宋体" w:hAnsi="宋体"/>
                <w:sz w:val="21"/>
                <w:szCs w:val="21"/>
              </w:rPr>
              <w:t>6.精确度 (N2) ：≈±30% （1×10</w:t>
            </w:r>
            <w:r>
              <w:rPr>
                <w:rFonts w:ascii="宋体" w:hAnsi="宋体"/>
                <w:sz w:val="21"/>
                <w:szCs w:val="21"/>
                <w:vertAlign w:val="superscript"/>
              </w:rPr>
              <w:t>-8</w:t>
            </w:r>
            <w:r>
              <w:rPr>
                <w:rFonts w:ascii="宋体" w:hAnsi="宋体"/>
                <w:sz w:val="21"/>
                <w:szCs w:val="21"/>
              </w:rPr>
              <w:t xml:space="preserve"> … 100 mbar）</w:t>
            </w:r>
          </w:p>
          <w:p>
            <w:pPr>
              <w:adjustRightInd w:val="0"/>
              <w:snapToGrid w:val="0"/>
              <w:rPr>
                <w:rFonts w:ascii="宋体" w:hAnsi="宋体"/>
                <w:sz w:val="21"/>
                <w:szCs w:val="21"/>
              </w:rPr>
            </w:pPr>
            <w:r>
              <w:rPr>
                <w:rFonts w:ascii="宋体" w:hAnsi="宋体"/>
                <w:sz w:val="21"/>
                <w:szCs w:val="21"/>
              </w:rPr>
              <w:t>7.重复性： ≈±5% （1×10</w:t>
            </w:r>
            <w:r>
              <w:rPr>
                <w:rFonts w:ascii="宋体" w:hAnsi="宋体"/>
                <w:sz w:val="21"/>
                <w:szCs w:val="21"/>
                <w:vertAlign w:val="superscript"/>
              </w:rPr>
              <w:t>-8</w:t>
            </w:r>
            <w:r>
              <w:rPr>
                <w:rFonts w:ascii="宋体" w:hAnsi="宋体"/>
                <w:sz w:val="21"/>
                <w:szCs w:val="21"/>
              </w:rPr>
              <w:t xml:space="preserve"> … 100 mbar）</w:t>
            </w:r>
          </w:p>
          <w:p>
            <w:pPr>
              <w:adjustRightInd w:val="0"/>
              <w:snapToGrid w:val="0"/>
              <w:rPr>
                <w:rFonts w:ascii="宋体" w:hAnsi="宋体"/>
                <w:sz w:val="21"/>
                <w:szCs w:val="21"/>
              </w:rPr>
            </w:pPr>
            <w:r>
              <w:rPr>
                <w:rFonts w:hint="eastAsia" w:ascii="宋体" w:hAnsi="宋体"/>
                <w:sz w:val="21"/>
                <w:szCs w:val="21"/>
              </w:rPr>
              <w:t>8.高真空接口：DN100-ISO-K</w:t>
            </w:r>
          </w:p>
          <w:p>
            <w:pPr>
              <w:adjustRightInd w:val="0"/>
              <w:snapToGrid w:val="0"/>
              <w:rPr>
                <w:rFonts w:ascii="宋体" w:hAnsi="宋体"/>
                <w:sz w:val="21"/>
                <w:szCs w:val="21"/>
              </w:rPr>
            </w:pPr>
            <w:r>
              <w:rPr>
                <w:rFonts w:hint="eastAsia" w:ascii="宋体" w:hAnsi="宋体"/>
                <w:sz w:val="21"/>
                <w:szCs w:val="21"/>
              </w:rPr>
              <w:t>9.分子泵采用水冷,包含泵组控制柜和电源。</w:t>
            </w:r>
          </w:p>
        </w:tc>
      </w:tr>
    </w:tbl>
    <w:p>
      <w:pPr>
        <w:widowControl/>
        <w:jc w:val="left"/>
        <w:rPr>
          <w:rFonts w:ascii="宋体" w:hAnsi="宋体"/>
          <w:sz w:val="21"/>
          <w:szCs w:val="21"/>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407405"/>
    <w:rsid w:val="06407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2021-11-11T09:56:00Z</dcterms:created>
  <dc:creator>amander</dc:creator>
  <lastModifiedBy>amander</lastModifiedBy>
  <dcterms:modified xsi:type="dcterms:W3CDTF">2021-11-11T09:57:09Z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B004A8629A1844B8B9AFA37B526822B5</vt:lpwstr>
  </property>
</Properties>
</file>