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720" w14:textId="77777777" w:rsidR="008E2621" w:rsidRPr="00F44365" w:rsidRDefault="008E2621" w:rsidP="008E2621">
      <w:pPr>
        <w:adjustRightInd w:val="0"/>
        <w:snapToGrid w:val="0"/>
        <w:spacing w:line="288" w:lineRule="auto"/>
        <w:ind w:left="238"/>
        <w:jc w:val="center"/>
        <w:outlineLvl w:val="0"/>
        <w:rPr>
          <w:rFonts w:ascii="宋体" w:hAnsi="宋体"/>
          <w:b/>
          <w:bCs/>
          <w:sz w:val="32"/>
          <w:szCs w:val="32"/>
        </w:rPr>
      </w:pPr>
      <w:r w:rsidRPr="00F44365">
        <w:rPr>
          <w:rFonts w:ascii="宋体" w:hAnsi="宋体" w:hint="eastAsia"/>
          <w:b/>
          <w:bCs/>
          <w:sz w:val="32"/>
          <w:szCs w:val="32"/>
        </w:rPr>
        <w:t>采购需求</w:t>
      </w:r>
    </w:p>
    <w:p w14:paraId="70823D64" w14:textId="77777777" w:rsidR="008E2621" w:rsidRPr="00F44365" w:rsidRDefault="008E2621" w:rsidP="008E2621">
      <w:pPr>
        <w:adjustRightInd w:val="0"/>
        <w:snapToGrid w:val="0"/>
        <w:spacing w:line="288" w:lineRule="auto"/>
        <w:ind w:left="238" w:hangingChars="113" w:hanging="238"/>
        <w:outlineLvl w:val="1"/>
        <w:rPr>
          <w:rFonts w:ascii="宋体" w:hAnsi="宋体"/>
          <w:b/>
          <w:sz w:val="21"/>
          <w:szCs w:val="21"/>
        </w:rPr>
      </w:pPr>
      <w:r w:rsidRPr="00F44365">
        <w:rPr>
          <w:rFonts w:ascii="宋体" w:hAnsi="宋体" w:hint="eastAsia"/>
          <w:b/>
          <w:sz w:val="21"/>
          <w:szCs w:val="21"/>
        </w:rPr>
        <w:t>一</w:t>
      </w:r>
      <w:r w:rsidRPr="00F44365">
        <w:rPr>
          <w:rFonts w:ascii="宋体" w:hAnsi="宋体"/>
          <w:b/>
          <w:sz w:val="21"/>
          <w:szCs w:val="21"/>
        </w:rPr>
        <w:t>、</w:t>
      </w:r>
      <w:r w:rsidRPr="00F44365">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8E2621" w:rsidRPr="00F44365" w14:paraId="337EBC9D" w14:textId="77777777" w:rsidTr="006B62DE">
        <w:trPr>
          <w:trHeight w:val="340"/>
          <w:jc w:val="center"/>
        </w:trPr>
        <w:tc>
          <w:tcPr>
            <w:tcW w:w="680" w:type="dxa"/>
            <w:vAlign w:val="center"/>
          </w:tcPr>
          <w:p w14:paraId="4F7A0C34" w14:textId="77777777" w:rsidR="008E2621" w:rsidRPr="00F44365" w:rsidRDefault="008E2621" w:rsidP="006B62DE">
            <w:pPr>
              <w:adjustRightInd w:val="0"/>
              <w:snapToGrid w:val="0"/>
              <w:spacing w:line="288" w:lineRule="auto"/>
              <w:jc w:val="center"/>
              <w:rPr>
                <w:rFonts w:ascii="宋体" w:hAnsi="宋体"/>
                <w:b/>
                <w:sz w:val="21"/>
                <w:szCs w:val="21"/>
              </w:rPr>
            </w:pPr>
            <w:r w:rsidRPr="00F44365">
              <w:rPr>
                <w:rFonts w:ascii="宋体" w:hAnsi="宋体" w:hint="eastAsia"/>
                <w:b/>
                <w:sz w:val="21"/>
                <w:szCs w:val="21"/>
              </w:rPr>
              <w:t>序号</w:t>
            </w:r>
          </w:p>
        </w:tc>
        <w:tc>
          <w:tcPr>
            <w:tcW w:w="4140" w:type="dxa"/>
            <w:vAlign w:val="center"/>
          </w:tcPr>
          <w:p w14:paraId="18330FDE" w14:textId="77777777" w:rsidR="008E2621" w:rsidRPr="00F44365" w:rsidRDefault="008E2621" w:rsidP="006B62DE">
            <w:pPr>
              <w:adjustRightInd w:val="0"/>
              <w:snapToGrid w:val="0"/>
              <w:spacing w:line="288" w:lineRule="auto"/>
              <w:jc w:val="center"/>
              <w:rPr>
                <w:rFonts w:ascii="宋体" w:hAnsi="宋体"/>
                <w:b/>
                <w:sz w:val="21"/>
                <w:szCs w:val="21"/>
              </w:rPr>
            </w:pPr>
            <w:r w:rsidRPr="00F44365">
              <w:rPr>
                <w:rFonts w:ascii="宋体" w:hAnsi="宋体" w:hint="eastAsia"/>
                <w:b/>
                <w:sz w:val="21"/>
                <w:szCs w:val="21"/>
              </w:rPr>
              <w:t>政策名称</w:t>
            </w:r>
          </w:p>
        </w:tc>
        <w:tc>
          <w:tcPr>
            <w:tcW w:w="4678" w:type="dxa"/>
            <w:vAlign w:val="center"/>
          </w:tcPr>
          <w:p w14:paraId="79F47D7A" w14:textId="77777777" w:rsidR="008E2621" w:rsidRPr="00F44365" w:rsidRDefault="008E2621" w:rsidP="006B62DE">
            <w:pPr>
              <w:adjustRightInd w:val="0"/>
              <w:snapToGrid w:val="0"/>
              <w:spacing w:line="288" w:lineRule="auto"/>
              <w:jc w:val="center"/>
              <w:rPr>
                <w:rFonts w:ascii="宋体" w:hAnsi="宋体"/>
                <w:b/>
                <w:sz w:val="21"/>
                <w:szCs w:val="21"/>
              </w:rPr>
            </w:pPr>
            <w:r w:rsidRPr="00F44365">
              <w:rPr>
                <w:rFonts w:ascii="宋体" w:hAnsi="宋体" w:hint="eastAsia"/>
                <w:b/>
                <w:sz w:val="21"/>
                <w:szCs w:val="21"/>
              </w:rPr>
              <w:t>内容</w:t>
            </w:r>
          </w:p>
        </w:tc>
      </w:tr>
      <w:tr w:rsidR="008E2621" w:rsidRPr="00F44365" w14:paraId="0038F9EA" w14:textId="77777777" w:rsidTr="006B62DE">
        <w:trPr>
          <w:trHeight w:val="340"/>
          <w:jc w:val="center"/>
        </w:trPr>
        <w:tc>
          <w:tcPr>
            <w:tcW w:w="680" w:type="dxa"/>
            <w:vAlign w:val="center"/>
          </w:tcPr>
          <w:p w14:paraId="2016A04A"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1</w:t>
            </w:r>
          </w:p>
        </w:tc>
        <w:tc>
          <w:tcPr>
            <w:tcW w:w="4140" w:type="dxa"/>
            <w:vAlign w:val="center"/>
          </w:tcPr>
          <w:p w14:paraId="1F0FF4C7"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政府采购促进中小企业发展</w:t>
            </w:r>
          </w:p>
        </w:tc>
        <w:tc>
          <w:tcPr>
            <w:tcW w:w="4678" w:type="dxa"/>
            <w:vAlign w:val="center"/>
          </w:tcPr>
          <w:p w14:paraId="422E2B1E"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提供材料详见招标文件第六章“报价文件”</w:t>
            </w:r>
          </w:p>
        </w:tc>
      </w:tr>
      <w:tr w:rsidR="008E2621" w:rsidRPr="00F44365" w14:paraId="0B03E7DF" w14:textId="77777777" w:rsidTr="006B62DE">
        <w:trPr>
          <w:trHeight w:val="340"/>
          <w:jc w:val="center"/>
        </w:trPr>
        <w:tc>
          <w:tcPr>
            <w:tcW w:w="680" w:type="dxa"/>
            <w:vAlign w:val="center"/>
          </w:tcPr>
          <w:p w14:paraId="24D83B95"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2</w:t>
            </w:r>
          </w:p>
        </w:tc>
        <w:tc>
          <w:tcPr>
            <w:tcW w:w="4140" w:type="dxa"/>
            <w:vAlign w:val="center"/>
          </w:tcPr>
          <w:p w14:paraId="1672981A"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政府采购支持监狱企业发展</w:t>
            </w:r>
          </w:p>
        </w:tc>
        <w:tc>
          <w:tcPr>
            <w:tcW w:w="4678" w:type="dxa"/>
            <w:vAlign w:val="center"/>
          </w:tcPr>
          <w:p w14:paraId="4541DE8F"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提供材料详见招标文件第六章“报价文件”</w:t>
            </w:r>
          </w:p>
        </w:tc>
      </w:tr>
      <w:tr w:rsidR="008E2621" w:rsidRPr="00F44365" w14:paraId="35D34076" w14:textId="77777777" w:rsidTr="006B62DE">
        <w:trPr>
          <w:trHeight w:val="340"/>
          <w:jc w:val="center"/>
        </w:trPr>
        <w:tc>
          <w:tcPr>
            <w:tcW w:w="680" w:type="dxa"/>
            <w:vAlign w:val="center"/>
          </w:tcPr>
          <w:p w14:paraId="2FE31A46"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3</w:t>
            </w:r>
          </w:p>
        </w:tc>
        <w:tc>
          <w:tcPr>
            <w:tcW w:w="4140" w:type="dxa"/>
            <w:vAlign w:val="center"/>
          </w:tcPr>
          <w:p w14:paraId="3673B51D"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政府采购促进残疾人就业</w:t>
            </w:r>
          </w:p>
        </w:tc>
        <w:tc>
          <w:tcPr>
            <w:tcW w:w="4678" w:type="dxa"/>
            <w:vAlign w:val="center"/>
          </w:tcPr>
          <w:p w14:paraId="0FF7F088"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提供材料详见招标文件第六章“报价文件”</w:t>
            </w:r>
          </w:p>
        </w:tc>
      </w:tr>
      <w:tr w:rsidR="008E2621" w:rsidRPr="00F44365" w14:paraId="48B4D682" w14:textId="77777777" w:rsidTr="006B62DE">
        <w:trPr>
          <w:trHeight w:val="340"/>
          <w:jc w:val="center"/>
        </w:trPr>
        <w:tc>
          <w:tcPr>
            <w:tcW w:w="680" w:type="dxa"/>
            <w:vAlign w:val="center"/>
          </w:tcPr>
          <w:p w14:paraId="045CCB68"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4</w:t>
            </w:r>
          </w:p>
        </w:tc>
        <w:tc>
          <w:tcPr>
            <w:tcW w:w="4140" w:type="dxa"/>
            <w:vAlign w:val="center"/>
          </w:tcPr>
          <w:p w14:paraId="76F414C4"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政府强制采购节能产品</w:t>
            </w:r>
          </w:p>
        </w:tc>
        <w:tc>
          <w:tcPr>
            <w:tcW w:w="4678" w:type="dxa"/>
            <w:vAlign w:val="center"/>
          </w:tcPr>
          <w:p w14:paraId="0CCDA80E"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不适用</w:t>
            </w:r>
          </w:p>
        </w:tc>
      </w:tr>
      <w:tr w:rsidR="008E2621" w:rsidRPr="00F44365" w14:paraId="43D1A7DB" w14:textId="77777777" w:rsidTr="006B62DE">
        <w:trPr>
          <w:trHeight w:val="340"/>
          <w:jc w:val="center"/>
        </w:trPr>
        <w:tc>
          <w:tcPr>
            <w:tcW w:w="680" w:type="dxa"/>
            <w:vAlign w:val="center"/>
          </w:tcPr>
          <w:p w14:paraId="5C96269F"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5</w:t>
            </w:r>
          </w:p>
        </w:tc>
        <w:tc>
          <w:tcPr>
            <w:tcW w:w="4140" w:type="dxa"/>
            <w:vAlign w:val="center"/>
          </w:tcPr>
          <w:p w14:paraId="07548319"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政府优先采购节能、环保产品</w:t>
            </w:r>
          </w:p>
        </w:tc>
        <w:tc>
          <w:tcPr>
            <w:tcW w:w="4678" w:type="dxa"/>
            <w:vAlign w:val="center"/>
          </w:tcPr>
          <w:p w14:paraId="503607AF"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不适用</w:t>
            </w:r>
          </w:p>
        </w:tc>
      </w:tr>
      <w:tr w:rsidR="008E2621" w:rsidRPr="00F44365" w14:paraId="0A9D49BC" w14:textId="77777777" w:rsidTr="006B62DE">
        <w:trPr>
          <w:trHeight w:val="340"/>
          <w:jc w:val="center"/>
        </w:trPr>
        <w:tc>
          <w:tcPr>
            <w:tcW w:w="680" w:type="dxa"/>
            <w:vAlign w:val="center"/>
          </w:tcPr>
          <w:p w14:paraId="5D2149E2"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6</w:t>
            </w:r>
          </w:p>
        </w:tc>
        <w:tc>
          <w:tcPr>
            <w:tcW w:w="4140" w:type="dxa"/>
            <w:vAlign w:val="center"/>
          </w:tcPr>
          <w:p w14:paraId="611C4E52"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政府采购进口产品</w:t>
            </w:r>
          </w:p>
        </w:tc>
        <w:tc>
          <w:tcPr>
            <w:tcW w:w="4678" w:type="dxa"/>
            <w:vAlign w:val="center"/>
          </w:tcPr>
          <w:p w14:paraId="15F59D39" w14:textId="77777777" w:rsidR="008E2621" w:rsidRPr="00F44365" w:rsidRDefault="008E2621" w:rsidP="006B62DE">
            <w:pPr>
              <w:adjustRightInd w:val="0"/>
              <w:snapToGrid w:val="0"/>
              <w:spacing w:line="288" w:lineRule="auto"/>
              <w:jc w:val="center"/>
              <w:rPr>
                <w:rFonts w:ascii="宋体" w:hAnsi="宋体"/>
                <w:sz w:val="21"/>
                <w:szCs w:val="21"/>
              </w:rPr>
            </w:pPr>
            <w:r w:rsidRPr="00F44365">
              <w:rPr>
                <w:rFonts w:ascii="宋体" w:hAnsi="宋体" w:cs="宋体" w:hint="eastAsia"/>
                <w:sz w:val="21"/>
                <w:szCs w:val="21"/>
              </w:rPr>
              <w:t>不允许采购进口产品</w:t>
            </w:r>
          </w:p>
        </w:tc>
      </w:tr>
    </w:tbl>
    <w:p w14:paraId="4F226359" w14:textId="77777777" w:rsidR="008E2621" w:rsidRPr="00F44365" w:rsidRDefault="008E2621" w:rsidP="008E2621">
      <w:pPr>
        <w:adjustRightInd w:val="0"/>
        <w:snapToGrid w:val="0"/>
        <w:spacing w:line="288" w:lineRule="auto"/>
        <w:rPr>
          <w:rFonts w:ascii="宋体" w:hAnsi="宋体"/>
          <w:sz w:val="21"/>
          <w:szCs w:val="21"/>
        </w:rPr>
      </w:pPr>
    </w:p>
    <w:p w14:paraId="754A340E" w14:textId="77777777" w:rsidR="008E2621" w:rsidRPr="00F44365" w:rsidRDefault="008E2621" w:rsidP="008E2621">
      <w:pPr>
        <w:adjustRightInd w:val="0"/>
        <w:snapToGrid w:val="0"/>
        <w:spacing w:line="288" w:lineRule="auto"/>
        <w:rPr>
          <w:rFonts w:ascii="宋体" w:hAnsi="宋体"/>
          <w:b/>
          <w:bCs/>
          <w:sz w:val="21"/>
          <w:szCs w:val="21"/>
        </w:rPr>
      </w:pPr>
      <w:r w:rsidRPr="00F44365">
        <w:rPr>
          <w:rFonts w:ascii="宋体" w:hAnsi="宋体" w:hint="eastAsia"/>
          <w:b/>
          <w:bCs/>
          <w:sz w:val="21"/>
          <w:szCs w:val="21"/>
        </w:rPr>
        <w:t>采购标的对应的中小企业划分标准所属行业：软件和信息技术服务业</w:t>
      </w:r>
    </w:p>
    <w:p w14:paraId="3ABBFE6A" w14:textId="77777777" w:rsidR="008E2621" w:rsidRPr="00F44365" w:rsidRDefault="008E2621" w:rsidP="008E2621">
      <w:pPr>
        <w:adjustRightInd w:val="0"/>
        <w:snapToGrid w:val="0"/>
        <w:spacing w:line="288" w:lineRule="auto"/>
        <w:rPr>
          <w:rFonts w:ascii="宋体" w:hAnsi="宋体"/>
          <w:sz w:val="21"/>
          <w:szCs w:val="21"/>
        </w:rPr>
      </w:pPr>
      <w:r w:rsidRPr="00F44365">
        <w:rPr>
          <w:rFonts w:ascii="宋体" w:hAnsi="宋体" w:hint="eastAsia"/>
          <w:b/>
          <w:bCs/>
          <w:sz w:val="21"/>
          <w:szCs w:val="21"/>
        </w:rPr>
        <w:t>中小企业划型标准：</w:t>
      </w:r>
      <w:r w:rsidRPr="00F44365">
        <w:rPr>
          <w:rFonts w:ascii="宋体" w:hAnsi="宋体" w:hint="eastAsia"/>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91BEFC3" w14:textId="77777777" w:rsidR="008E2621" w:rsidRPr="00F44365" w:rsidRDefault="008E2621" w:rsidP="008E2621">
      <w:pPr>
        <w:adjustRightInd w:val="0"/>
        <w:snapToGrid w:val="0"/>
        <w:spacing w:line="288" w:lineRule="auto"/>
        <w:rPr>
          <w:rFonts w:ascii="宋体" w:hAnsi="宋体"/>
          <w:sz w:val="21"/>
          <w:szCs w:val="21"/>
        </w:rPr>
      </w:pPr>
    </w:p>
    <w:p w14:paraId="1FCA0214" w14:textId="77777777" w:rsidR="008E2621" w:rsidRPr="00F44365" w:rsidRDefault="008E2621" w:rsidP="008E2621">
      <w:pPr>
        <w:adjustRightInd w:val="0"/>
        <w:snapToGrid w:val="0"/>
        <w:spacing w:line="288" w:lineRule="auto"/>
        <w:outlineLvl w:val="1"/>
        <w:rPr>
          <w:rFonts w:ascii="宋体" w:hAnsi="宋体"/>
          <w:b/>
          <w:sz w:val="21"/>
          <w:szCs w:val="21"/>
        </w:rPr>
      </w:pPr>
      <w:r w:rsidRPr="00F44365">
        <w:rPr>
          <w:rFonts w:ascii="宋体" w:hAnsi="宋体" w:hint="eastAsia"/>
          <w:b/>
          <w:sz w:val="21"/>
          <w:szCs w:val="21"/>
        </w:rPr>
        <w:t>二</w:t>
      </w:r>
      <w:r w:rsidRPr="00F44365">
        <w:rPr>
          <w:rFonts w:ascii="宋体" w:hAnsi="宋体"/>
          <w:b/>
          <w:sz w:val="21"/>
          <w:szCs w:val="21"/>
        </w:rPr>
        <w:t>、</w:t>
      </w:r>
      <w:r w:rsidRPr="00F44365">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8E2621" w:rsidRPr="00F44365" w14:paraId="7C70AC99" w14:textId="77777777" w:rsidTr="006B62DE">
        <w:trPr>
          <w:trHeight w:val="561"/>
        </w:trPr>
        <w:tc>
          <w:tcPr>
            <w:tcW w:w="1843" w:type="dxa"/>
            <w:vAlign w:val="center"/>
          </w:tcPr>
          <w:p w14:paraId="23BE84DF" w14:textId="77777777" w:rsidR="008E2621" w:rsidRPr="00F44365" w:rsidRDefault="008E2621" w:rsidP="006B62DE">
            <w:pPr>
              <w:adjustRightInd w:val="0"/>
              <w:snapToGrid w:val="0"/>
              <w:spacing w:line="288" w:lineRule="auto"/>
              <w:jc w:val="center"/>
              <w:rPr>
                <w:rFonts w:ascii="宋体" w:hAnsi="宋体"/>
                <w:b/>
                <w:spacing w:val="-6"/>
                <w:sz w:val="21"/>
                <w:szCs w:val="21"/>
              </w:rPr>
            </w:pPr>
            <w:r w:rsidRPr="00F44365">
              <w:rPr>
                <w:rFonts w:ascii="宋体" w:hAnsi="宋体" w:hint="eastAsia"/>
                <w:b/>
                <w:spacing w:val="-6"/>
                <w:sz w:val="21"/>
                <w:szCs w:val="21"/>
              </w:rPr>
              <w:t>▲履约保证金</w:t>
            </w:r>
          </w:p>
        </w:tc>
        <w:tc>
          <w:tcPr>
            <w:tcW w:w="7655" w:type="dxa"/>
            <w:vAlign w:val="center"/>
          </w:tcPr>
          <w:p w14:paraId="5EFC1D0D" w14:textId="77777777" w:rsidR="008E2621" w:rsidRPr="00F44365" w:rsidRDefault="008E2621" w:rsidP="006B62DE">
            <w:pPr>
              <w:adjustRightInd w:val="0"/>
              <w:snapToGrid w:val="0"/>
              <w:spacing w:line="288" w:lineRule="auto"/>
              <w:rPr>
                <w:rFonts w:ascii="宋体" w:hAnsi="宋体" w:cs="宋体"/>
                <w:spacing w:val="-6"/>
                <w:kern w:val="0"/>
                <w:sz w:val="21"/>
                <w:szCs w:val="21"/>
              </w:rPr>
            </w:pPr>
            <w:r w:rsidRPr="00F44365">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F44365">
              <w:rPr>
                <w:rFonts w:ascii="宋体" w:hAnsi="宋体" w:cs="宋体" w:hint="eastAsia"/>
                <w:spacing w:val="-6"/>
                <w:kern w:val="0"/>
                <w:sz w:val="21"/>
                <w:szCs w:val="21"/>
              </w:rPr>
              <w:t>息</w:t>
            </w:r>
            <w:proofErr w:type="gramEnd"/>
            <w:r w:rsidRPr="00F44365">
              <w:rPr>
                <w:rFonts w:ascii="宋体" w:hAnsi="宋体" w:cs="宋体" w:hint="eastAsia"/>
                <w:spacing w:val="-6"/>
                <w:kern w:val="0"/>
                <w:sz w:val="21"/>
                <w:szCs w:val="21"/>
              </w:rPr>
              <w:t>），逾期退还的，自逾期之日起，向中标人每日偿付合同价款的0.05%的违约金；</w:t>
            </w:r>
          </w:p>
          <w:p w14:paraId="08F364DA" w14:textId="77777777" w:rsidR="008E2621" w:rsidRPr="00F44365" w:rsidRDefault="008E2621" w:rsidP="006B62DE">
            <w:pPr>
              <w:adjustRightInd w:val="0"/>
              <w:snapToGrid w:val="0"/>
              <w:spacing w:line="288" w:lineRule="auto"/>
              <w:rPr>
                <w:rFonts w:ascii="宋体" w:hAnsi="宋体"/>
                <w:spacing w:val="-6"/>
                <w:sz w:val="21"/>
                <w:szCs w:val="21"/>
              </w:rPr>
            </w:pPr>
            <w:r w:rsidRPr="00F44365">
              <w:rPr>
                <w:rFonts w:ascii="宋体" w:hAnsi="宋体" w:cs="宋体" w:hint="eastAsia"/>
                <w:spacing w:val="-6"/>
                <w:kern w:val="0"/>
                <w:sz w:val="21"/>
                <w:szCs w:val="21"/>
              </w:rPr>
              <w:t>2.提交方式：支票、汇票、本票等非现金形式。</w:t>
            </w:r>
          </w:p>
        </w:tc>
      </w:tr>
      <w:tr w:rsidR="008E2621" w:rsidRPr="00F44365" w14:paraId="18989869" w14:textId="77777777" w:rsidTr="006B62DE">
        <w:trPr>
          <w:trHeight w:val="561"/>
        </w:trPr>
        <w:tc>
          <w:tcPr>
            <w:tcW w:w="1843" w:type="dxa"/>
            <w:vAlign w:val="center"/>
          </w:tcPr>
          <w:p w14:paraId="099A6CA3" w14:textId="77777777" w:rsidR="008E2621" w:rsidRPr="00F44365" w:rsidRDefault="008E2621" w:rsidP="006B62DE">
            <w:pPr>
              <w:adjustRightInd w:val="0"/>
              <w:snapToGrid w:val="0"/>
              <w:spacing w:line="288" w:lineRule="auto"/>
              <w:jc w:val="center"/>
              <w:rPr>
                <w:rFonts w:ascii="宋体" w:hAnsi="宋体"/>
                <w:b/>
                <w:spacing w:val="-6"/>
                <w:sz w:val="21"/>
                <w:szCs w:val="21"/>
              </w:rPr>
            </w:pPr>
            <w:r w:rsidRPr="00F44365">
              <w:rPr>
                <w:rFonts w:ascii="宋体" w:hAnsi="宋体" w:hint="eastAsia"/>
                <w:b/>
                <w:spacing w:val="-6"/>
                <w:sz w:val="21"/>
                <w:szCs w:val="21"/>
              </w:rPr>
              <w:t>▲付款方式</w:t>
            </w:r>
          </w:p>
        </w:tc>
        <w:tc>
          <w:tcPr>
            <w:tcW w:w="7655" w:type="dxa"/>
            <w:vAlign w:val="center"/>
          </w:tcPr>
          <w:p w14:paraId="044650DB" w14:textId="77777777" w:rsidR="008E2621" w:rsidRPr="00F44365" w:rsidRDefault="008E2621" w:rsidP="006B62DE">
            <w:pPr>
              <w:adjustRightInd w:val="0"/>
              <w:snapToGrid w:val="0"/>
              <w:spacing w:line="288" w:lineRule="auto"/>
              <w:rPr>
                <w:rFonts w:ascii="宋体" w:hAnsi="宋体"/>
                <w:spacing w:val="-6"/>
                <w:sz w:val="21"/>
                <w:szCs w:val="21"/>
              </w:rPr>
            </w:pPr>
            <w:r w:rsidRPr="00F44365">
              <w:rPr>
                <w:rFonts w:ascii="宋体" w:hAnsi="宋体" w:cs="宋体" w:hint="eastAsia"/>
                <w:spacing w:val="-6"/>
                <w:sz w:val="21"/>
                <w:szCs w:val="21"/>
              </w:rPr>
              <w:t>采购合同签订后且中标人已提交履约保证金的，合同期满后，经采购人验收合格，自收到中标人开具的发票后5个工作日内支付全额合同款，逾期支付货款的，自逾期之日起，向中标人每日偿付未付价款0.05%的滞纳金。</w:t>
            </w:r>
          </w:p>
        </w:tc>
      </w:tr>
    </w:tbl>
    <w:p w14:paraId="311BA61F" w14:textId="77777777" w:rsidR="008E2621" w:rsidRPr="00F44365" w:rsidRDefault="008E2621" w:rsidP="008E2621">
      <w:pPr>
        <w:adjustRightInd w:val="0"/>
        <w:snapToGrid w:val="0"/>
        <w:spacing w:line="288" w:lineRule="auto"/>
        <w:ind w:left="238" w:hangingChars="113" w:hanging="238"/>
        <w:rPr>
          <w:rFonts w:ascii="宋体" w:hAnsi="宋体"/>
          <w:b/>
          <w:sz w:val="21"/>
          <w:szCs w:val="21"/>
        </w:rPr>
      </w:pPr>
    </w:p>
    <w:p w14:paraId="0CC0D306" w14:textId="77777777" w:rsidR="008E2621" w:rsidRPr="00F44365" w:rsidRDefault="008E2621" w:rsidP="008E2621">
      <w:pPr>
        <w:adjustRightInd w:val="0"/>
        <w:snapToGrid w:val="0"/>
        <w:spacing w:line="288" w:lineRule="auto"/>
        <w:ind w:left="238" w:hangingChars="113" w:hanging="238"/>
        <w:outlineLvl w:val="1"/>
        <w:rPr>
          <w:rFonts w:ascii="宋体" w:hAnsi="宋体"/>
          <w:b/>
          <w:sz w:val="21"/>
          <w:szCs w:val="21"/>
        </w:rPr>
      </w:pPr>
      <w:r w:rsidRPr="00F44365">
        <w:rPr>
          <w:rFonts w:ascii="宋体" w:hAnsi="宋体" w:hint="eastAsia"/>
          <w:b/>
          <w:sz w:val="21"/>
          <w:szCs w:val="21"/>
        </w:rPr>
        <w:t>三</w:t>
      </w:r>
      <w:r w:rsidRPr="00F44365">
        <w:rPr>
          <w:rFonts w:ascii="宋体" w:hAnsi="宋体"/>
          <w:b/>
          <w:sz w:val="21"/>
          <w:szCs w:val="21"/>
        </w:rPr>
        <w:t>、</w:t>
      </w:r>
      <w:r w:rsidRPr="00F44365">
        <w:rPr>
          <w:rFonts w:ascii="宋体" w:hAnsi="宋体" w:hint="eastAsia"/>
          <w:b/>
          <w:sz w:val="21"/>
          <w:szCs w:val="21"/>
        </w:rPr>
        <w:t>服务</w:t>
      </w:r>
      <w:r w:rsidRPr="00F44365">
        <w:rPr>
          <w:rFonts w:ascii="宋体" w:hAnsi="宋体"/>
          <w:b/>
          <w:sz w:val="21"/>
          <w:szCs w:val="21"/>
        </w:rPr>
        <w:t>要求</w:t>
      </w:r>
      <w:r w:rsidRPr="00F44365">
        <w:rPr>
          <w:rFonts w:ascii="宋体" w:hAnsi="宋体" w:hint="eastAsia"/>
          <w:b/>
          <w:spacing w:val="-6"/>
          <w:sz w:val="21"/>
          <w:szCs w:val="21"/>
        </w:rPr>
        <w:t>（技术要求里另有注明的以技术要求为准）</w:t>
      </w:r>
      <w:r w:rsidRPr="00F44365">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E2621" w:rsidRPr="00F44365" w14:paraId="7F284D1F" w14:textId="77777777" w:rsidTr="006B62D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C6C45E6" w14:textId="77777777" w:rsidR="008E2621" w:rsidRPr="00F44365" w:rsidRDefault="008E2621" w:rsidP="006B62DE">
            <w:pPr>
              <w:adjustRightInd w:val="0"/>
              <w:snapToGrid w:val="0"/>
              <w:spacing w:line="288" w:lineRule="auto"/>
              <w:jc w:val="center"/>
              <w:rPr>
                <w:rFonts w:ascii="宋体" w:hAnsi="宋体" w:cs="宋体"/>
                <w:b/>
                <w:bCs/>
                <w:sz w:val="21"/>
                <w:szCs w:val="21"/>
              </w:rPr>
            </w:pPr>
            <w:r w:rsidRPr="00F44365">
              <w:rPr>
                <w:rFonts w:ascii="宋体" w:hAnsi="宋体" w:cs="宋体" w:hint="eastAsia"/>
                <w:b/>
                <w:bCs/>
                <w:sz w:val="21"/>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40C275A7"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hint="eastAsia"/>
                <w:sz w:val="21"/>
                <w:szCs w:val="21"/>
              </w:rPr>
              <w:t>20</w:t>
            </w:r>
            <w:r w:rsidRPr="00F44365">
              <w:rPr>
                <w:rFonts w:ascii="宋体" w:hAnsi="宋体"/>
                <w:sz w:val="21"/>
                <w:szCs w:val="21"/>
              </w:rPr>
              <w:t>22</w:t>
            </w:r>
            <w:r w:rsidRPr="00F44365">
              <w:rPr>
                <w:rFonts w:ascii="宋体" w:hAnsi="宋体" w:hint="eastAsia"/>
                <w:sz w:val="21"/>
                <w:szCs w:val="21"/>
              </w:rPr>
              <w:t>年1月1日至20</w:t>
            </w:r>
            <w:r w:rsidRPr="00F44365">
              <w:rPr>
                <w:rFonts w:ascii="宋体" w:hAnsi="宋体"/>
                <w:sz w:val="21"/>
                <w:szCs w:val="21"/>
              </w:rPr>
              <w:t>23</w:t>
            </w:r>
            <w:r w:rsidRPr="00F44365">
              <w:rPr>
                <w:rFonts w:ascii="宋体" w:hAnsi="宋体" w:hint="eastAsia"/>
                <w:sz w:val="21"/>
                <w:szCs w:val="21"/>
              </w:rPr>
              <w:t>年</w:t>
            </w:r>
            <w:r w:rsidRPr="00F44365">
              <w:rPr>
                <w:rFonts w:ascii="宋体" w:hAnsi="宋体"/>
                <w:sz w:val="21"/>
                <w:szCs w:val="21"/>
              </w:rPr>
              <w:t>6</w:t>
            </w:r>
            <w:r w:rsidRPr="00F44365">
              <w:rPr>
                <w:rFonts w:ascii="宋体" w:hAnsi="宋体" w:hint="eastAsia"/>
                <w:sz w:val="21"/>
                <w:szCs w:val="21"/>
              </w:rPr>
              <w:t>月31日。</w:t>
            </w:r>
          </w:p>
        </w:tc>
      </w:tr>
      <w:tr w:rsidR="008E2621" w:rsidRPr="00F44365" w14:paraId="533B3BBA" w14:textId="77777777" w:rsidTr="006B62D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3AD13" w14:textId="77777777" w:rsidR="008E2621" w:rsidRPr="00F44365" w:rsidRDefault="008E2621" w:rsidP="006B62DE">
            <w:pPr>
              <w:adjustRightInd w:val="0"/>
              <w:snapToGrid w:val="0"/>
              <w:spacing w:line="288" w:lineRule="auto"/>
              <w:jc w:val="center"/>
              <w:rPr>
                <w:rFonts w:ascii="宋体" w:hAnsi="宋体" w:cs="宋体"/>
                <w:b/>
                <w:bCs/>
                <w:sz w:val="21"/>
                <w:szCs w:val="21"/>
              </w:rPr>
            </w:pPr>
            <w:r w:rsidRPr="00F44365">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BB393D6"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采购人指定地点</w:t>
            </w:r>
          </w:p>
        </w:tc>
      </w:tr>
      <w:tr w:rsidR="008E2621" w:rsidRPr="00F44365" w14:paraId="581B30A1" w14:textId="77777777" w:rsidTr="006B62DE">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26F373F" w14:textId="77777777" w:rsidR="008E2621" w:rsidRPr="00F44365" w:rsidRDefault="008E2621" w:rsidP="006B62DE">
            <w:pPr>
              <w:adjustRightInd w:val="0"/>
              <w:snapToGrid w:val="0"/>
              <w:spacing w:line="288" w:lineRule="auto"/>
              <w:jc w:val="center"/>
              <w:rPr>
                <w:rFonts w:ascii="宋体" w:hAnsi="宋体" w:cs="宋体"/>
                <w:b/>
                <w:bCs/>
                <w:sz w:val="21"/>
                <w:szCs w:val="21"/>
              </w:rPr>
            </w:pPr>
            <w:r w:rsidRPr="00F44365">
              <w:rPr>
                <w:rFonts w:ascii="宋体" w:hAnsi="宋体" w:cs="宋体" w:hint="eastAsia"/>
                <w:b/>
                <w:bCs/>
                <w:sz w:val="21"/>
                <w:szCs w:val="21"/>
              </w:rPr>
              <w:t>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FA73C36"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1.在学院内或学院附近设立网络维护受理点（场地自行解决），并配置相关技术专业人员不小于3人，为用户提供上门现场服务。</w:t>
            </w:r>
          </w:p>
          <w:p w14:paraId="6DBDB2AA"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2.设立并公开7*24小时的网络服务响应电话、投诉监督电话。服务响应时间小于5分钟，到达现场时间要求半小时以内。周一到周日8：00-21：00间的故障报修要在半小时之内到达现场。非上述时间段的故障报修响应时间为次日8：30前到达故障现场。</w:t>
            </w:r>
          </w:p>
          <w:p w14:paraId="217C15CD"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3.制定并公开规范的网络维护工作流程。对于网络故障尽量在短时间内解决，短时间内不能解决的，要提供解决方案。</w:t>
            </w:r>
          </w:p>
          <w:p w14:paraId="305D1EA2"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4.制定网络维护人员工作规范，以规范网络维护人员的仪表和着装、服务态度和服务用语，统一佩带工作牌上门服务。</w:t>
            </w:r>
          </w:p>
          <w:p w14:paraId="7F6CF96D"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5.制定网络弱电机房巡检管理制度，并在网络机房显著位置张贴。确保网络设备的正常运行。</w:t>
            </w:r>
          </w:p>
          <w:p w14:paraId="12A9BCDE"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（三）学院信息与教育技术中心对网络维护管理和投诉监督</w:t>
            </w:r>
          </w:p>
          <w:p w14:paraId="14BF4447"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lastRenderedPageBreak/>
              <w:t>1.网络维护公司与学院主管部门——信息与教育技术中心需随时保持沟通和联系，及时处理和解决用户的投诉。</w:t>
            </w:r>
          </w:p>
          <w:p w14:paraId="08AB110B"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2.提高网络维护的信息化管理，网络维护公司需有一套网络维护管理信息系统，以方便学院信息与教育技术中心了解网络维护的情况。</w:t>
            </w:r>
          </w:p>
          <w:p w14:paraId="25B97DC8" w14:textId="77777777" w:rsidR="008E2621" w:rsidRPr="00F44365" w:rsidRDefault="008E2621" w:rsidP="006B62DE">
            <w:pPr>
              <w:adjustRightInd w:val="0"/>
              <w:snapToGrid w:val="0"/>
              <w:spacing w:line="288" w:lineRule="auto"/>
              <w:rPr>
                <w:rFonts w:ascii="宋体" w:hAnsi="宋体" w:cs="宋体"/>
                <w:sz w:val="21"/>
                <w:szCs w:val="21"/>
              </w:rPr>
            </w:pPr>
            <w:r w:rsidRPr="00F44365">
              <w:rPr>
                <w:rFonts w:ascii="宋体" w:hAnsi="宋体" w:cs="宋体" w:hint="eastAsia"/>
                <w:sz w:val="21"/>
                <w:szCs w:val="21"/>
              </w:rPr>
              <w:t>3.按月向学院信息与教育技术中心提供书面的网络维护情况报表。</w:t>
            </w:r>
          </w:p>
        </w:tc>
      </w:tr>
    </w:tbl>
    <w:p w14:paraId="26257B90" w14:textId="77777777" w:rsidR="008E2621" w:rsidRPr="00F44365" w:rsidRDefault="008E2621" w:rsidP="008E2621">
      <w:pPr>
        <w:adjustRightInd w:val="0"/>
        <w:snapToGrid w:val="0"/>
        <w:spacing w:line="288" w:lineRule="auto"/>
        <w:ind w:left="238" w:hangingChars="113" w:hanging="238"/>
        <w:rPr>
          <w:rFonts w:ascii="宋体" w:hAnsi="宋体"/>
          <w:b/>
          <w:sz w:val="21"/>
          <w:szCs w:val="21"/>
        </w:rPr>
      </w:pPr>
    </w:p>
    <w:p w14:paraId="07020C72" w14:textId="77777777" w:rsidR="008E2621" w:rsidRPr="00F44365" w:rsidRDefault="008E2621" w:rsidP="008E2621">
      <w:pPr>
        <w:adjustRightInd w:val="0"/>
        <w:snapToGrid w:val="0"/>
        <w:spacing w:line="288" w:lineRule="auto"/>
        <w:ind w:left="238" w:hangingChars="113" w:hanging="238"/>
        <w:outlineLvl w:val="1"/>
        <w:rPr>
          <w:rFonts w:ascii="宋体" w:hAnsi="宋体"/>
          <w:b/>
          <w:sz w:val="21"/>
          <w:szCs w:val="21"/>
        </w:rPr>
      </w:pPr>
      <w:r w:rsidRPr="00F44365">
        <w:rPr>
          <w:rFonts w:ascii="宋体" w:hAnsi="宋体" w:hint="eastAsia"/>
          <w:b/>
          <w:sz w:val="21"/>
          <w:szCs w:val="21"/>
        </w:rPr>
        <w:t>四</w:t>
      </w:r>
      <w:r w:rsidRPr="00F44365">
        <w:rPr>
          <w:rFonts w:ascii="宋体" w:hAnsi="宋体"/>
          <w:b/>
          <w:sz w:val="21"/>
          <w:szCs w:val="21"/>
        </w:rPr>
        <w:t>、技术要求</w:t>
      </w:r>
    </w:p>
    <w:p w14:paraId="74A42FAD" w14:textId="77777777" w:rsidR="008E2621" w:rsidRPr="00F44365" w:rsidRDefault="008E2621" w:rsidP="008E2621">
      <w:pPr>
        <w:adjustRightInd w:val="0"/>
        <w:snapToGrid w:val="0"/>
        <w:spacing w:line="288" w:lineRule="auto"/>
        <w:rPr>
          <w:rFonts w:ascii="宋体" w:hAnsi="宋体"/>
          <w:sz w:val="21"/>
          <w:szCs w:val="21"/>
        </w:rPr>
      </w:pPr>
    </w:p>
    <w:p w14:paraId="59C5FDE0" w14:textId="77777777" w:rsidR="008E2621" w:rsidRPr="00F44365" w:rsidRDefault="008E2621" w:rsidP="008E2621">
      <w:pPr>
        <w:adjustRightInd w:val="0"/>
        <w:snapToGrid w:val="0"/>
        <w:spacing w:line="288" w:lineRule="auto"/>
        <w:rPr>
          <w:rFonts w:ascii="宋体" w:hAnsi="宋体" w:cs="宋体"/>
          <w:b/>
          <w:bCs/>
          <w:sz w:val="21"/>
          <w:szCs w:val="21"/>
        </w:rPr>
      </w:pPr>
      <w:r w:rsidRPr="00F44365">
        <w:rPr>
          <w:rFonts w:ascii="宋体" w:hAnsi="宋体" w:cs="宋体" w:hint="eastAsia"/>
          <w:b/>
          <w:bCs/>
          <w:sz w:val="21"/>
          <w:szCs w:val="21"/>
        </w:rPr>
        <w:t>1</w:t>
      </w:r>
      <w:r w:rsidRPr="00F44365">
        <w:rPr>
          <w:rFonts w:ascii="宋体" w:hAnsi="宋体" w:cs="宋体"/>
          <w:b/>
          <w:bCs/>
          <w:sz w:val="21"/>
          <w:szCs w:val="21"/>
        </w:rPr>
        <w:t>.</w:t>
      </w:r>
      <w:r w:rsidRPr="00F44365">
        <w:rPr>
          <w:rFonts w:ascii="宋体" w:hAnsi="宋体" w:cs="宋体" w:hint="eastAsia"/>
          <w:b/>
          <w:bCs/>
          <w:sz w:val="21"/>
          <w:szCs w:val="21"/>
        </w:rPr>
        <w:t>需执行的国家相关标准、行业标准、地方标准或者其他标准、规范：</w:t>
      </w:r>
      <w:r w:rsidRPr="00F44365">
        <w:rPr>
          <w:rFonts w:ascii="宋体" w:hAnsi="宋体" w:cs="宋体" w:hint="eastAsia"/>
          <w:sz w:val="21"/>
          <w:szCs w:val="21"/>
        </w:rPr>
        <w:t>如技术要求中未注明需执行的国家相关标准、行业标准、地方标准或者其他标准、规范的，执行最新标准、规范。</w:t>
      </w:r>
    </w:p>
    <w:p w14:paraId="1BA9684C" w14:textId="77777777" w:rsidR="008E2621" w:rsidRPr="00F44365" w:rsidRDefault="008E2621" w:rsidP="008E2621">
      <w:pPr>
        <w:adjustRightInd w:val="0"/>
        <w:snapToGrid w:val="0"/>
        <w:spacing w:line="288" w:lineRule="auto"/>
        <w:rPr>
          <w:rFonts w:ascii="宋体" w:hAnsi="宋体" w:cs="宋体"/>
          <w:b/>
          <w:bCs/>
          <w:sz w:val="21"/>
          <w:szCs w:val="21"/>
        </w:rPr>
      </w:pPr>
      <w:r w:rsidRPr="00F44365">
        <w:rPr>
          <w:rFonts w:ascii="宋体" w:hAnsi="宋体" w:cs="宋体"/>
          <w:b/>
          <w:bCs/>
          <w:sz w:val="21"/>
          <w:szCs w:val="21"/>
        </w:rPr>
        <w:t>2</w:t>
      </w:r>
      <w:r w:rsidRPr="00F44365">
        <w:rPr>
          <w:rFonts w:ascii="宋体" w:hAnsi="宋体" w:cs="宋体" w:hint="eastAsia"/>
          <w:b/>
          <w:bCs/>
          <w:sz w:val="21"/>
          <w:szCs w:val="21"/>
        </w:rPr>
        <w:t>.需实现的功能或者目标：</w:t>
      </w:r>
    </w:p>
    <w:p w14:paraId="4D12F0FE"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（一）具体服务的对象及内容</w:t>
      </w:r>
    </w:p>
    <w:p w14:paraId="6AB421C1"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1.服务对象：除学生公寓以外的计算机网络用户，主要是学院的教育教学、行政办公、科研机构的计算机校园网络用户、财务专网用户、市政OA专网用户、</w:t>
      </w:r>
      <w:proofErr w:type="gramStart"/>
      <w:r w:rsidRPr="00F44365">
        <w:rPr>
          <w:rFonts w:ascii="宋体" w:hAnsi="宋体" w:cs="宋体" w:hint="eastAsia"/>
          <w:sz w:val="21"/>
          <w:szCs w:val="21"/>
        </w:rPr>
        <w:t>一</w:t>
      </w:r>
      <w:proofErr w:type="gramEnd"/>
      <w:r w:rsidRPr="00F44365">
        <w:rPr>
          <w:rFonts w:ascii="宋体" w:hAnsi="宋体" w:cs="宋体" w:hint="eastAsia"/>
          <w:sz w:val="21"/>
          <w:szCs w:val="21"/>
        </w:rPr>
        <w:t>卡通网络用户。但计算机校园网络用户中，不包含以下用户：后勤服务承包的文印室、超市等外来营业人员，以及以各种名义租用学院教学办公区域从事公司运作的机构和人员。</w:t>
      </w:r>
    </w:p>
    <w:p w14:paraId="1B7FCF05"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2.服务内容：全面负责自楼内汇聚设备到用户网络端口间的线路和设备的管理维护工作，不包括机房、用户自行装修等线路及设备。主要有</w:t>
      </w:r>
      <w:r w:rsidRPr="00F44365">
        <w:rPr>
          <w:rFonts w:ascii="宋体" w:hAnsi="宋体" w:cs="宋体"/>
          <w:sz w:val="21"/>
          <w:szCs w:val="21"/>
        </w:rPr>
        <w:t>9700</w:t>
      </w:r>
      <w:r w:rsidRPr="00F44365">
        <w:rPr>
          <w:rFonts w:ascii="宋体" w:hAnsi="宋体" w:cs="宋体" w:hint="eastAsia"/>
          <w:sz w:val="21"/>
          <w:szCs w:val="21"/>
        </w:rPr>
        <w:t>余个信息点的永久链路（包含模块、RJ45水晶头、配线架、线路等）及交换机端口、交换机跳线（交换机和配线架之间）、用户跳线（用户计算机和信息模块之间）、楼间（含）光纤在内的计算机网络线路、非用户计算机系统引起的各种连网故障、用户IP地址配置、交换机房内设备的电力故障处理、临时的或突发的一些联网工作等。</w:t>
      </w:r>
    </w:p>
    <w:p w14:paraId="1135A77F"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进行每周一次的弱电汇聚机房巡检,巡检内容包括空调运行状况、USP 运行状况、网络设备运行状况及弱电机房用电安全。</w:t>
      </w:r>
    </w:p>
    <w:p w14:paraId="52675AD9"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在重大活动期间（如迎新、校园开放日等），安排专人值守。</w:t>
      </w:r>
    </w:p>
    <w:p w14:paraId="62151B02"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日常对楼宇弱电间的网络设备线路和线标整理、弱电</w:t>
      </w:r>
      <w:proofErr w:type="gramStart"/>
      <w:r w:rsidRPr="00F44365">
        <w:rPr>
          <w:rFonts w:ascii="宋体" w:hAnsi="宋体" w:cs="宋体" w:hint="eastAsia"/>
          <w:sz w:val="21"/>
          <w:szCs w:val="21"/>
        </w:rPr>
        <w:t>机房校网设备</w:t>
      </w:r>
      <w:proofErr w:type="gramEnd"/>
      <w:r w:rsidRPr="00F44365">
        <w:rPr>
          <w:rFonts w:ascii="宋体" w:hAnsi="宋体" w:cs="宋体" w:hint="eastAsia"/>
          <w:sz w:val="21"/>
          <w:szCs w:val="21"/>
        </w:rPr>
        <w:t>用电安全排查和整改。</w:t>
      </w:r>
    </w:p>
    <w:p w14:paraId="5EBA164F"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（二）网络维护服务要求</w:t>
      </w:r>
    </w:p>
    <w:p w14:paraId="23F6B4D6"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1.在学院内或学院附近设立网络维护受理点（场地自行解决），并配置相关技术专业人员2-3人，为用户提供上门现场服务。</w:t>
      </w:r>
    </w:p>
    <w:p w14:paraId="4A842AF1"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2.设立并公开7*24小时的网络服务响应电话、投诉监督电话。服务响应时间小于5分钟，到达现场时间要求半小时以内。周一到周日8：00-21：00间的故障报修要在半小时之内到达现场。非上述时间段的故障报修响应时间为次日8：30前到达故障现场。</w:t>
      </w:r>
    </w:p>
    <w:p w14:paraId="4B70380A"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3.制定并公开规范的网络维护工作流程。对于网络故障尽量在短时间内解决，短时间内不能解决的，要提供解决方案。</w:t>
      </w:r>
    </w:p>
    <w:p w14:paraId="2B22C554"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4.制定网络维护人员工作规范，以规范网络维护人员的仪表和着装、服务态度和服务用语，统一佩带工作牌上门服务。</w:t>
      </w:r>
    </w:p>
    <w:p w14:paraId="6FF8FE5B"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5.制定网络弱电机房巡检管理制度，并在网络机房显著位置张贴。确保网络设备的正常运行。</w:t>
      </w:r>
    </w:p>
    <w:p w14:paraId="3E42D6E7"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（三）学院信息与教育技术中心对网络维护管理和投诉监督</w:t>
      </w:r>
    </w:p>
    <w:p w14:paraId="253B40D9"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1.网络维护公司与学院主管部门——信息与教育技术中心需随时保持沟通和联系，及时处理和解决用户的投诉。</w:t>
      </w:r>
    </w:p>
    <w:p w14:paraId="6D339201" w14:textId="77777777" w:rsidR="008E2621" w:rsidRPr="00F44365" w:rsidRDefault="008E2621" w:rsidP="008E2621">
      <w:pPr>
        <w:adjustRightInd w:val="0"/>
        <w:snapToGrid w:val="0"/>
        <w:ind w:firstLineChars="200" w:firstLine="420"/>
        <w:rPr>
          <w:rFonts w:ascii="宋体" w:hAnsi="宋体" w:cs="宋体"/>
          <w:sz w:val="21"/>
          <w:szCs w:val="21"/>
        </w:rPr>
      </w:pPr>
      <w:r w:rsidRPr="00F44365">
        <w:rPr>
          <w:rFonts w:ascii="宋体" w:hAnsi="宋体" w:cs="宋体" w:hint="eastAsia"/>
          <w:sz w:val="21"/>
          <w:szCs w:val="21"/>
        </w:rPr>
        <w:t>2.提高网络维护的信息化管理，网络维护公司需有一套网络维护管理信息系统，以方便学院信息与教育技术中心了解网络维护的情况。</w:t>
      </w:r>
    </w:p>
    <w:p w14:paraId="6E753403" w14:textId="77777777" w:rsidR="008E2621" w:rsidRPr="00F44365" w:rsidRDefault="008E2621" w:rsidP="008E2621">
      <w:pPr>
        <w:adjustRightInd w:val="0"/>
        <w:snapToGrid w:val="0"/>
        <w:ind w:firstLineChars="200" w:firstLine="420"/>
        <w:rPr>
          <w:rFonts w:ascii="宋体" w:hAnsi="宋体" w:cs="黑体"/>
          <w:sz w:val="21"/>
          <w:szCs w:val="21"/>
        </w:rPr>
      </w:pPr>
      <w:r w:rsidRPr="00F44365">
        <w:rPr>
          <w:rFonts w:ascii="宋体" w:hAnsi="宋体" w:cs="宋体" w:hint="eastAsia"/>
          <w:sz w:val="21"/>
          <w:szCs w:val="21"/>
        </w:rPr>
        <w:t>3.按月向学院信息与教育技术中心提供书面的网络维护情况报表。</w:t>
      </w:r>
    </w:p>
    <w:p w14:paraId="731DB0A7" w14:textId="77777777" w:rsidR="000E3910" w:rsidRPr="008E2621" w:rsidRDefault="000E3910"/>
    <w:sectPr w:rsidR="000E3910" w:rsidRPr="008E26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F392" w14:textId="77777777" w:rsidR="00AA4CD6" w:rsidRDefault="00AA4CD6" w:rsidP="008E2621">
      <w:r>
        <w:separator/>
      </w:r>
    </w:p>
  </w:endnote>
  <w:endnote w:type="continuationSeparator" w:id="0">
    <w:p w14:paraId="7ED7D7DE" w14:textId="77777777" w:rsidR="00AA4CD6" w:rsidRDefault="00AA4CD6" w:rsidP="008E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7FAD" w14:textId="77777777" w:rsidR="00AA4CD6" w:rsidRDefault="00AA4CD6" w:rsidP="008E2621">
      <w:r>
        <w:separator/>
      </w:r>
    </w:p>
  </w:footnote>
  <w:footnote w:type="continuationSeparator" w:id="0">
    <w:p w14:paraId="46F1AF5E" w14:textId="77777777" w:rsidR="00AA4CD6" w:rsidRDefault="00AA4CD6" w:rsidP="008E2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0"/>
    <w:rsid w:val="000E3910"/>
    <w:rsid w:val="008E2621"/>
    <w:rsid w:val="00AA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37686A-BCEC-4583-A859-34E1E799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621"/>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6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E2621"/>
    <w:rPr>
      <w:sz w:val="18"/>
      <w:szCs w:val="18"/>
    </w:rPr>
  </w:style>
  <w:style w:type="paragraph" w:styleId="a5">
    <w:name w:val="footer"/>
    <w:basedOn w:val="a"/>
    <w:link w:val="a6"/>
    <w:uiPriority w:val="99"/>
    <w:unhideWhenUsed/>
    <w:rsid w:val="008E26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E26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2021-11-15T07:21:00Z</dcterms:created>
  <dc:creator>411642374@qq.com</dc:creator>
  <lastModifiedBy>411642374@qq.com</lastModifiedBy>
  <dcterms:modified xsi:type="dcterms:W3CDTF">2021-11-15T07:21:00Z</dcterms:modified>
  <revision>2</revision>
</coreProperties>
</file>