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ZJWSBJ-ZDCY-2023087G（C）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欣瑞大厦网络建设工程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杭州华力电子电脑有限公司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杭州一多信息技术有限公司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27A26"/>
    <w:multiLevelType w:val="multilevel"/>
    <w:tmpl w:val="95D27A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6300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2023-09-25T03:02:06Z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8D70E05E161C4F739DE0D19A09E29F85_12</vt:lpwstr>
  </property>
</Properties>
</file>