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邮箱（不建议企业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说明：报名成功后会把招标/采购文件发送至微信公众号中填写的邮箱，收到文件即表示报名成功。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报名方式：微信关注“浙江求是招标代理有限公司”公众号；对话框输入“报名”两个字；（上下滑动找项目禁搜索）。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报名资料：文件获取申请函（加盖公章）、标书费转账记录。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标书费允许公司对公账转账或个人手机银行、网上银行汇款（提交的标书费转账记录需含汇款人姓名）。【均可开公司发票专（普）票】。（标书费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支持微信以及支付宝转账）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</w:t>
      </w:r>
      <w:r>
        <w:rPr>
          <w:rFonts w:hint="eastAsia" w:ascii="宋体" w:hAnsi="宋体"/>
          <w:b w:val="0"/>
          <w:bCs w:val="0"/>
          <w:color w:val="000000" w:themeColor="text1"/>
          <w:spacing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3.开票：发送邮件至caiwu@qszb.net，提供项目名称或编号、开票资料、快递收件人信息并注明专（普）票。（请及时发邮件开票）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E04E1"/>
    <w:multiLevelType w:val="singleLevel"/>
    <w:tmpl w:val="D09E04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OTNjNDUyOGVlMTJiMzQwODg5ODVjODM4NTZkZWM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7D72EEC"/>
    <w:rsid w:val="0BEF0FA4"/>
    <w:rsid w:val="0CBF450C"/>
    <w:rsid w:val="11B467CC"/>
    <w:rsid w:val="11FC2687"/>
    <w:rsid w:val="12305114"/>
    <w:rsid w:val="12FF7DA3"/>
    <w:rsid w:val="18433D33"/>
    <w:rsid w:val="19266F0B"/>
    <w:rsid w:val="19A521D8"/>
    <w:rsid w:val="1A550A25"/>
    <w:rsid w:val="1CF8082B"/>
    <w:rsid w:val="1D7A5DA6"/>
    <w:rsid w:val="21FF19CD"/>
    <w:rsid w:val="25756C9C"/>
    <w:rsid w:val="26067013"/>
    <w:rsid w:val="28012FE0"/>
    <w:rsid w:val="2A320F07"/>
    <w:rsid w:val="2AEA3C03"/>
    <w:rsid w:val="2B2732EE"/>
    <w:rsid w:val="2FF76613"/>
    <w:rsid w:val="3436251B"/>
    <w:rsid w:val="344E6D23"/>
    <w:rsid w:val="38723F54"/>
    <w:rsid w:val="38E85DEE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3EF6D1A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893FB1"/>
    <w:rsid w:val="5DEA0FFE"/>
    <w:rsid w:val="5E8B4AEC"/>
    <w:rsid w:val="61134DE2"/>
    <w:rsid w:val="62322348"/>
    <w:rsid w:val="63E17B4D"/>
    <w:rsid w:val="65C04CD8"/>
    <w:rsid w:val="67FF6858"/>
    <w:rsid w:val="699D4483"/>
    <w:rsid w:val="6AAE3C37"/>
    <w:rsid w:val="6FF40FD1"/>
    <w:rsid w:val="7046073C"/>
    <w:rsid w:val="706161A5"/>
    <w:rsid w:val="71BA1729"/>
    <w:rsid w:val="73FF5412"/>
    <w:rsid w:val="75D15088"/>
    <w:rsid w:val="779D6C1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482</Characters>
  <Lines>1</Lines>
  <Paragraphs>1</Paragraphs>
  <TotalTime>1</TotalTime>
  <ScaleCrop>false</ScaleCrop>
  <LinksUpToDate>false</LinksUpToDate>
  <CharactersWithSpaces>490</CharactersWithSpaces>
  <Application>WPS Office_11.1.0.12980_F1E327BC-269C-435d-A152-05C5408002CA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2019-09-02T06:11:00Z</dcterms:created>
  <dc:creator>lenovo</dc:creator>
  <lastModifiedBy>Dellpc</lastModifiedBy>
  <dcterms:modified xsi:type="dcterms:W3CDTF">2023-02-14T05:50:05Z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FB225FCFD98846D7878D1770F91C973F</vt:lpwstr>
  </property>
</Properties>
</file>