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C7FC">
      <w:pPr>
        <w:adjustRightInd w:val="0"/>
        <w:snapToGrid w:val="0"/>
        <w:spacing w:line="360" w:lineRule="auto"/>
        <w:jc w:val="center"/>
        <w:rPr>
          <w:rFonts w:ascii="仿宋" w:hAnsi="仿宋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宋体" w:cs="Times New Roman"/>
          <w:b/>
          <w:bCs/>
          <w:color w:val="000000"/>
          <w:sz w:val="24"/>
          <w:szCs w:val="24"/>
        </w:rPr>
        <w:t>供应商未中标（成交）情况说明</w:t>
      </w:r>
    </w:p>
    <w:p w14:paraId="4C81E51F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仿宋" w:hAnsi="仿宋" w:eastAsia="宋体" w:cs="Times New Roman"/>
          <w:color w:val="000000"/>
          <w:sz w:val="24"/>
          <w:szCs w:val="24"/>
        </w:rPr>
        <w:t>QSZB-Z(F)-E24113(GK)</w:t>
      </w:r>
    </w:p>
    <w:p w14:paraId="2E3FA7EF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仿宋" w:hAnsi="仿宋" w:eastAsia="宋体" w:cs="Times New Roman"/>
          <w:color w:val="000000"/>
          <w:sz w:val="24"/>
          <w:szCs w:val="24"/>
        </w:rPr>
        <w:t>继续教育学院培训交通服务（道路客运服务）</w:t>
      </w:r>
    </w:p>
    <w:p w14:paraId="5B1A5536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开标时间：</w:t>
      </w:r>
      <w:r>
        <w:rPr>
          <w:rFonts w:hint="eastAsia" w:ascii="仿宋" w:hAnsi="仿宋" w:eastAsia="宋体" w:cs="Times New Roman"/>
          <w:color w:val="000000"/>
          <w:sz w:val="24"/>
          <w:szCs w:val="24"/>
        </w:rPr>
        <w:t>2024年07月18日09点00分00秒 （北京时间）</w:t>
      </w:r>
    </w:p>
    <w:p w14:paraId="1C43ED35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  <w:r>
        <w:rPr>
          <w:rFonts w:ascii="仿宋" w:hAnsi="仿宋" w:eastAsia="宋体" w:cs="Times New Roman"/>
          <w:color w:val="000000"/>
          <w:sz w:val="24"/>
          <w:szCs w:val="24"/>
        </w:rPr>
        <w:t>开标地点：</w:t>
      </w:r>
      <w:r>
        <w:rPr>
          <w:rFonts w:hint="eastAsia" w:ascii="仿宋" w:hAnsi="仿宋" w:eastAsia="宋体" w:cs="Times New Roman"/>
          <w:color w:val="000000"/>
          <w:sz w:val="24"/>
          <w:szCs w:val="24"/>
        </w:rPr>
        <w:t>政采云平台（https://www.zcygov.cn/）/杭州市西湖区玉古路173号中田大厦21楼会议室4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3827"/>
      </w:tblGrid>
      <w:tr w14:paraId="4FE4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083341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0472C52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3827" w:type="dxa"/>
            <w:vAlign w:val="center"/>
          </w:tcPr>
          <w:p w14:paraId="4853F9E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未被推荐为中标（成交）候选人的理由</w:t>
            </w:r>
          </w:p>
        </w:tc>
      </w:tr>
      <w:tr w14:paraId="6FDC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B3A3F14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492DD4D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杭州新晨客运有限公司</w:t>
            </w:r>
          </w:p>
        </w:tc>
        <w:tc>
          <w:tcPr>
            <w:tcW w:w="3827" w:type="dxa"/>
            <w:vAlign w:val="center"/>
          </w:tcPr>
          <w:p w14:paraId="6CD02C1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 w14:paraId="37ECC30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7E81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D9C0EA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66EC443C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杭州萧山旅游汽车有限公司</w:t>
            </w:r>
          </w:p>
        </w:tc>
        <w:tc>
          <w:tcPr>
            <w:tcW w:w="3827" w:type="dxa"/>
            <w:vAlign w:val="center"/>
          </w:tcPr>
          <w:p w14:paraId="55437CAB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  <w:p w14:paraId="2DCCB0F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0C3B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6A02DD00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0AE53460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杭州长运运输集团有限公司</w:t>
            </w:r>
          </w:p>
        </w:tc>
        <w:tc>
          <w:tcPr>
            <w:tcW w:w="3827" w:type="dxa"/>
            <w:vAlign w:val="center"/>
          </w:tcPr>
          <w:p w14:paraId="05778931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 w14:paraId="5070E93F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详见评分汇总表</w:t>
            </w:r>
          </w:p>
        </w:tc>
      </w:tr>
      <w:tr w14:paraId="2B75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17097F5E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6267F9F6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杭州新汇客运有限公司</w:t>
            </w:r>
          </w:p>
        </w:tc>
        <w:tc>
          <w:tcPr>
            <w:tcW w:w="3827" w:type="dxa"/>
            <w:vAlign w:val="center"/>
          </w:tcPr>
          <w:p w14:paraId="1F6232D8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投标（响应）无效</w:t>
            </w:r>
          </w:p>
          <w:p w14:paraId="49ED30C7">
            <w:pPr>
              <w:widowControl/>
              <w:suppressAutoHyphens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详见“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报价文件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审查记录”</w:t>
            </w:r>
            <w:bookmarkStart w:id="0" w:name="_GoBack"/>
            <w:bookmarkEnd w:id="0"/>
          </w:p>
        </w:tc>
      </w:tr>
    </w:tbl>
    <w:p w14:paraId="2C93AF60">
      <w:pPr>
        <w:adjustRightInd w:val="0"/>
        <w:snapToGrid w:val="0"/>
        <w:spacing w:line="360" w:lineRule="auto"/>
        <w:rPr>
          <w:rFonts w:ascii="仿宋" w:hAnsi="仿宋" w:eastAsia="宋体" w:cs="Times New Roman"/>
          <w:color w:val="000000"/>
          <w:sz w:val="24"/>
          <w:szCs w:val="24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</w:docVars>
  <w:rsids>
    <w:rsidRoot w:val="00915284"/>
    <w:rsid w:val="001403CC"/>
    <w:rsid w:val="00145D8E"/>
    <w:rsid w:val="002A6447"/>
    <w:rsid w:val="002E799D"/>
    <w:rsid w:val="003F7A9C"/>
    <w:rsid w:val="00402F31"/>
    <w:rsid w:val="005D5B38"/>
    <w:rsid w:val="00601D90"/>
    <w:rsid w:val="0060724A"/>
    <w:rsid w:val="00703AD6"/>
    <w:rsid w:val="00767819"/>
    <w:rsid w:val="0084564C"/>
    <w:rsid w:val="008763AA"/>
    <w:rsid w:val="008B5B64"/>
    <w:rsid w:val="008C1F43"/>
    <w:rsid w:val="00915284"/>
    <w:rsid w:val="00947FEF"/>
    <w:rsid w:val="00953644"/>
    <w:rsid w:val="00982685"/>
    <w:rsid w:val="009C35F6"/>
    <w:rsid w:val="00B10D8F"/>
    <w:rsid w:val="00B55EAE"/>
    <w:rsid w:val="00CE0E51"/>
    <w:rsid w:val="00D03247"/>
    <w:rsid w:val="00E23FDF"/>
    <w:rsid w:val="58C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188</Characters>
  <Lines>1</Lines>
  <Paragraphs>1</Paragraphs>
  <TotalTime>0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2022-08-10T04:07:00Z</dcterms:created>
  <dc:creator>j hj</dc:creator>
  <cp:lastModifiedBy>cw</cp:lastModifiedBy>
  <dcterms:modified xsi:type="dcterms:W3CDTF">2024-07-18T07:12:12Z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68A88C9CB0D645A9B10411BA805178D4_12</vt:lpwstr>
  </property>
</Properties>
</file>