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FDD788" w14:textId="77777777" w:rsidR="00F50188" w:rsidRDefault="00F50188">
      <w:pPr>
        <w:spacing w:line="360" w:lineRule="auto"/>
        <w:jc w:val="center"/>
        <w:rPr>
          <w:rFonts w:ascii="楷体" w:eastAsia="楷体" w:hAnsi="楷体"/>
          <w:b/>
          <w:spacing w:val="-6"/>
          <w:sz w:val="44"/>
          <w:szCs w:val="44"/>
        </w:rPr>
      </w:pPr>
    </w:p>
    <w:p w14:paraId="4F4258DE" w14:textId="77777777" w:rsidR="00F50188" w:rsidRDefault="006622F5">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3F581C08" w14:textId="77777777" w:rsidR="00F50188" w:rsidRDefault="006622F5">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32384183" w14:textId="77777777" w:rsidR="00F50188" w:rsidRDefault="006622F5">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超级微机系统</w:t>
      </w:r>
    </w:p>
    <w:p w14:paraId="333619EE" w14:textId="77777777" w:rsidR="00F50188" w:rsidRDefault="00F50188">
      <w:pPr>
        <w:spacing w:line="360" w:lineRule="auto"/>
        <w:jc w:val="center"/>
        <w:rPr>
          <w:rFonts w:ascii="楷体" w:eastAsia="楷体" w:hAnsi="楷体"/>
          <w:b/>
          <w:sz w:val="72"/>
          <w:szCs w:val="72"/>
        </w:rPr>
      </w:pPr>
    </w:p>
    <w:p w14:paraId="3D8D830C" w14:textId="77777777" w:rsidR="00F50188" w:rsidRDefault="006622F5">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78E9370D" w14:textId="77777777" w:rsidR="00F50188" w:rsidRDefault="00F50188">
      <w:pPr>
        <w:spacing w:line="360" w:lineRule="auto"/>
        <w:jc w:val="center"/>
        <w:rPr>
          <w:rFonts w:ascii="楷体" w:eastAsia="楷体" w:hAnsi="楷体"/>
          <w:sz w:val="44"/>
          <w:szCs w:val="44"/>
        </w:rPr>
      </w:pPr>
    </w:p>
    <w:p w14:paraId="25F1E9CE" w14:textId="77777777" w:rsidR="00F50188" w:rsidRDefault="00F50188">
      <w:pPr>
        <w:spacing w:line="360" w:lineRule="auto"/>
        <w:jc w:val="center"/>
        <w:rPr>
          <w:rFonts w:ascii="楷体" w:eastAsia="楷体" w:hAnsi="楷体"/>
          <w:sz w:val="44"/>
          <w:szCs w:val="44"/>
        </w:rPr>
      </w:pPr>
    </w:p>
    <w:p w14:paraId="4CA355E2" w14:textId="77777777" w:rsidR="00F50188" w:rsidRDefault="006622F5">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人：浙大城市学院</w:t>
      </w:r>
    </w:p>
    <w:p w14:paraId="312294F8" w14:textId="77777777" w:rsidR="00F50188" w:rsidRPr="00587E6D" w:rsidRDefault="006622F5">
      <w:pPr>
        <w:spacing w:line="360" w:lineRule="auto"/>
        <w:rPr>
          <w:rFonts w:ascii="楷体" w:eastAsia="楷体" w:hAnsi="楷体"/>
          <w:b/>
          <w:spacing w:val="-6"/>
          <w:sz w:val="30"/>
          <w:szCs w:val="30"/>
        </w:rPr>
      </w:pPr>
      <w:r>
        <w:rPr>
          <w:rFonts w:ascii="楷体" w:eastAsia="楷体" w:hAnsi="楷体" w:hint="eastAsia"/>
          <w:b/>
          <w:spacing w:val="-6"/>
          <w:sz w:val="30"/>
          <w:szCs w:val="30"/>
        </w:rPr>
        <w:t>项目名称：超</w:t>
      </w:r>
      <w:r w:rsidRPr="00587E6D">
        <w:rPr>
          <w:rFonts w:ascii="楷体" w:eastAsia="楷体" w:hAnsi="楷体" w:hint="eastAsia"/>
          <w:b/>
          <w:spacing w:val="-6"/>
          <w:sz w:val="30"/>
          <w:szCs w:val="30"/>
        </w:rPr>
        <w:t>级微机系统</w:t>
      </w:r>
    </w:p>
    <w:p w14:paraId="16B9CE14" w14:textId="67AF1D3D" w:rsidR="00F50188" w:rsidRPr="00587E6D" w:rsidRDefault="006622F5">
      <w:pPr>
        <w:spacing w:line="360" w:lineRule="auto"/>
        <w:rPr>
          <w:rFonts w:ascii="楷体" w:eastAsia="楷体" w:hAnsi="楷体"/>
          <w:b/>
          <w:spacing w:val="-6"/>
          <w:sz w:val="30"/>
          <w:szCs w:val="30"/>
        </w:rPr>
      </w:pPr>
      <w:r w:rsidRPr="00587E6D">
        <w:rPr>
          <w:rFonts w:ascii="楷体" w:eastAsia="楷体" w:hAnsi="楷体" w:hint="eastAsia"/>
          <w:b/>
          <w:spacing w:val="-6"/>
          <w:sz w:val="30"/>
          <w:szCs w:val="30"/>
        </w:rPr>
        <w:t>项目编号：</w:t>
      </w:r>
      <w:r w:rsidR="00587E6D" w:rsidRPr="00587E6D">
        <w:rPr>
          <w:rFonts w:ascii="楷体" w:eastAsia="楷体" w:hAnsi="楷体" w:hint="eastAsia"/>
          <w:b/>
          <w:spacing w:val="-6"/>
          <w:sz w:val="30"/>
          <w:szCs w:val="30"/>
        </w:rPr>
        <w:t>QSZB-F(H)-E21196(GK)</w:t>
      </w:r>
    </w:p>
    <w:p w14:paraId="7123A2E3" w14:textId="77777777" w:rsidR="00F50188" w:rsidRDefault="006622F5">
      <w:pPr>
        <w:spacing w:line="360" w:lineRule="auto"/>
        <w:rPr>
          <w:rFonts w:ascii="楷体" w:eastAsia="楷体" w:hAnsi="楷体"/>
          <w:b/>
          <w:spacing w:val="-6"/>
          <w:sz w:val="30"/>
          <w:szCs w:val="30"/>
        </w:rPr>
      </w:pPr>
      <w:r w:rsidRPr="00587E6D">
        <w:rPr>
          <w:rFonts w:ascii="楷体" w:eastAsia="楷体" w:hAnsi="楷体" w:hint="eastAsia"/>
          <w:b/>
          <w:spacing w:val="-6"/>
          <w:sz w:val="30"/>
          <w:szCs w:val="30"/>
        </w:rPr>
        <w:t>采购代理机构：浙江求是招标代理有限公司</w:t>
      </w:r>
    </w:p>
    <w:p w14:paraId="7F2CE58F" w14:textId="77777777" w:rsidR="00F50188" w:rsidRDefault="006622F5">
      <w:pPr>
        <w:widowControl/>
        <w:jc w:val="left"/>
        <w:rPr>
          <w:rFonts w:ascii="楷体" w:eastAsia="楷体" w:hAnsi="楷体"/>
          <w:b/>
          <w:spacing w:val="-6"/>
          <w:sz w:val="30"/>
          <w:szCs w:val="30"/>
        </w:rPr>
      </w:pPr>
      <w:r>
        <w:rPr>
          <w:rFonts w:ascii="楷体" w:eastAsia="楷体" w:hAnsi="楷体"/>
          <w:b/>
          <w:spacing w:val="-6"/>
          <w:sz w:val="30"/>
          <w:szCs w:val="30"/>
        </w:rPr>
        <w:br w:type="page"/>
      </w:r>
    </w:p>
    <w:p w14:paraId="786F8BF7" w14:textId="77777777" w:rsidR="00F50188" w:rsidRDefault="00F50188">
      <w:pPr>
        <w:pStyle w:val="ac"/>
        <w:spacing w:beforeLines="0" w:afterLines="0" w:line="288" w:lineRule="auto"/>
        <w:rPr>
          <w:rFonts w:ascii="楷体" w:eastAsia="楷体" w:hAnsi="楷体"/>
          <w:b/>
          <w:sz w:val="21"/>
          <w:szCs w:val="21"/>
        </w:rPr>
      </w:pPr>
    </w:p>
    <w:p w14:paraId="6A598E05" w14:textId="77777777" w:rsidR="00F50188" w:rsidRDefault="006622F5">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08AA496F" w14:textId="77777777" w:rsidR="00F50188" w:rsidRDefault="00F50188">
      <w:pPr>
        <w:pStyle w:val="ac"/>
        <w:spacing w:beforeLines="0" w:afterLines="0" w:line="288" w:lineRule="auto"/>
        <w:jc w:val="center"/>
        <w:rPr>
          <w:rFonts w:ascii="楷体" w:eastAsia="楷体" w:hAnsi="楷体"/>
          <w:b/>
          <w:sz w:val="30"/>
          <w:szCs w:val="30"/>
        </w:rPr>
      </w:pPr>
    </w:p>
    <w:p w14:paraId="07CFE538" w14:textId="77777777" w:rsidR="00F50188" w:rsidRDefault="006622F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4D994A2B" w14:textId="77777777" w:rsidR="00F50188" w:rsidRDefault="006622F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0CBF2FA3" w14:textId="77777777" w:rsidR="00F50188" w:rsidRDefault="006622F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1D9335CA" w14:textId="77777777" w:rsidR="00F50188" w:rsidRDefault="006622F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33835B5A" w14:textId="77777777" w:rsidR="00F50188" w:rsidRDefault="006622F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14:paraId="515464C9" w14:textId="77777777" w:rsidR="00F50188" w:rsidRDefault="006622F5">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DAB4BBC" w14:textId="77777777" w:rsidR="00F50188" w:rsidRDefault="00F50188">
      <w:pPr>
        <w:tabs>
          <w:tab w:val="left" w:pos="1440"/>
        </w:tabs>
        <w:spacing w:beforeLines="50" w:before="120" w:line="288" w:lineRule="auto"/>
        <w:ind w:left="284"/>
        <w:rPr>
          <w:rFonts w:ascii="楷体" w:eastAsia="楷体" w:hAnsi="楷体"/>
          <w:b/>
          <w:spacing w:val="-6"/>
          <w:sz w:val="30"/>
          <w:szCs w:val="30"/>
        </w:rPr>
      </w:pPr>
    </w:p>
    <w:p w14:paraId="1F854789" w14:textId="77777777" w:rsidR="00F50188" w:rsidRDefault="00F50188">
      <w:pPr>
        <w:pStyle w:val="ac"/>
        <w:spacing w:beforeLines="0" w:afterLines="0" w:line="288" w:lineRule="auto"/>
        <w:jc w:val="center"/>
        <w:outlineLvl w:val="0"/>
        <w:rPr>
          <w:rFonts w:hAnsi="宋体"/>
          <w:sz w:val="21"/>
          <w:szCs w:val="21"/>
        </w:rPr>
        <w:sectPr w:rsidR="00F50188">
          <w:headerReference w:type="default" r:id="rId8"/>
          <w:footerReference w:type="default" r:id="rId9"/>
          <w:pgSz w:w="11906" w:h="16838"/>
          <w:pgMar w:top="1247" w:right="1247" w:bottom="1247" w:left="1247" w:header="35" w:footer="782" w:gutter="0"/>
          <w:cols w:space="720"/>
          <w:docGrid w:linePitch="381"/>
        </w:sectPr>
      </w:pPr>
    </w:p>
    <w:p w14:paraId="57161D3F" w14:textId="77777777" w:rsidR="00F50188" w:rsidRDefault="006622F5">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066CE8DC" w14:textId="77777777" w:rsidR="00F50188" w:rsidRDefault="006622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B2DF3C6" w14:textId="6C3F8FAE" w:rsidR="00F50188" w:rsidRDefault="006622F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超级微机系统 </w:t>
      </w:r>
      <w:r>
        <w:rPr>
          <w:rFonts w:ascii="宋体" w:hAnsi="宋体" w:hint="eastAsia"/>
          <w:b/>
          <w:sz w:val="21"/>
          <w:szCs w:val="21"/>
        </w:rPr>
        <w:t>招标项目的潜在投标人应在</w:t>
      </w:r>
      <w:r>
        <w:rPr>
          <w:rFonts w:ascii="宋体" w:hAnsi="宋体" w:hint="eastAsia"/>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11楼H</w:t>
      </w:r>
      <w:r>
        <w:rPr>
          <w:rFonts w:ascii="宋体" w:hAnsi="宋体" w:hint="eastAsia"/>
          <w:b/>
          <w:sz w:val="21"/>
          <w:szCs w:val="21"/>
          <w:u w:val="single"/>
        </w:rPr>
        <w:t xml:space="preserve">室） </w:t>
      </w:r>
      <w:r>
        <w:rPr>
          <w:rFonts w:ascii="宋体" w:hAnsi="宋体" w:hint="eastAsia"/>
          <w:b/>
          <w:sz w:val="21"/>
          <w:szCs w:val="21"/>
        </w:rPr>
        <w:t>获取招标文件，并于</w:t>
      </w:r>
      <w:r>
        <w:rPr>
          <w:rFonts w:ascii="宋体" w:hAnsi="宋体" w:hint="eastAsia"/>
          <w:b/>
          <w:sz w:val="21"/>
          <w:szCs w:val="21"/>
          <w:u w:val="single"/>
        </w:rPr>
        <w:t>2021年</w:t>
      </w:r>
      <w:r w:rsidR="00587E6D">
        <w:rPr>
          <w:rFonts w:ascii="宋体" w:hAnsi="宋体"/>
          <w:b/>
          <w:sz w:val="21"/>
          <w:szCs w:val="21"/>
          <w:u w:val="single"/>
        </w:rPr>
        <w:t>10</w:t>
      </w:r>
      <w:r>
        <w:rPr>
          <w:rFonts w:ascii="宋体" w:hAnsi="宋体" w:hint="eastAsia"/>
          <w:b/>
          <w:sz w:val="21"/>
          <w:szCs w:val="21"/>
          <w:u w:val="single"/>
        </w:rPr>
        <w:t>月</w:t>
      </w:r>
      <w:r w:rsidR="00587E6D">
        <w:rPr>
          <w:rFonts w:ascii="宋体" w:hAnsi="宋体"/>
          <w:b/>
          <w:sz w:val="21"/>
          <w:szCs w:val="21"/>
          <w:u w:val="single"/>
        </w:rPr>
        <w:t>18</w:t>
      </w:r>
      <w:r>
        <w:rPr>
          <w:rFonts w:ascii="宋体" w:hAnsi="宋体" w:hint="eastAsia"/>
          <w:b/>
          <w:sz w:val="21"/>
          <w:szCs w:val="21"/>
          <w:u w:val="single"/>
        </w:rPr>
        <w:t>日上午9:00:00（北京时间）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4CEDC114" w14:textId="77777777" w:rsidR="00F50188" w:rsidRDefault="006622F5">
      <w:pPr>
        <w:adjustRightInd w:val="0"/>
        <w:snapToGrid w:val="0"/>
        <w:spacing w:line="288" w:lineRule="auto"/>
        <w:ind w:firstLine="200"/>
        <w:rPr>
          <w:rFonts w:ascii="宋体" w:hAnsi="宋体" w:cs="宋体"/>
          <w:b/>
          <w:sz w:val="21"/>
          <w:szCs w:val="21"/>
        </w:rPr>
      </w:pPr>
      <w:bookmarkStart w:id="0" w:name="_Toc28359079"/>
      <w:bookmarkStart w:id="1" w:name="_Toc35393790"/>
      <w:bookmarkStart w:id="2" w:name="_Toc35393621"/>
      <w:bookmarkStart w:id="3" w:name="_Toc28359002"/>
      <w:bookmarkStart w:id="4" w:name="_Hlk24379207"/>
      <w:r>
        <w:rPr>
          <w:rFonts w:ascii="宋体" w:hAnsi="宋体" w:cs="宋体" w:hint="eastAsia"/>
          <w:b/>
          <w:sz w:val="21"/>
          <w:szCs w:val="21"/>
        </w:rPr>
        <w:t>一、项目基本情况</w:t>
      </w:r>
      <w:bookmarkEnd w:id="0"/>
      <w:bookmarkEnd w:id="1"/>
      <w:bookmarkEnd w:id="2"/>
      <w:bookmarkEnd w:id="3"/>
    </w:p>
    <w:p w14:paraId="58150769" w14:textId="1AF6AACA" w:rsidR="00F50188" w:rsidRDefault="006622F5">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587E6D">
        <w:rPr>
          <w:rFonts w:ascii="宋体" w:hAnsi="宋体"/>
          <w:sz w:val="21"/>
          <w:szCs w:val="21"/>
        </w:rPr>
        <w:t>QSZB-F(H)-E21196(GK)</w:t>
      </w:r>
    </w:p>
    <w:p w14:paraId="39CA3D9B" w14:textId="77777777" w:rsidR="00F50188" w:rsidRPr="007B281D" w:rsidRDefault="006622F5">
      <w:pPr>
        <w:adjustRightInd w:val="0"/>
        <w:snapToGrid w:val="0"/>
        <w:spacing w:line="288" w:lineRule="auto"/>
        <w:ind w:firstLineChars="200" w:firstLine="420"/>
        <w:rPr>
          <w:rFonts w:ascii="宋体" w:hAnsi="宋体"/>
          <w:sz w:val="21"/>
          <w:szCs w:val="21"/>
        </w:rPr>
      </w:pPr>
      <w:r>
        <w:rPr>
          <w:rFonts w:ascii="宋体" w:hAnsi="宋体"/>
          <w:sz w:val="21"/>
          <w:szCs w:val="21"/>
        </w:rPr>
        <w:t>2</w:t>
      </w:r>
      <w:r w:rsidRPr="007B281D">
        <w:rPr>
          <w:rFonts w:ascii="宋体" w:hAnsi="宋体" w:hint="eastAsia"/>
          <w:sz w:val="21"/>
          <w:szCs w:val="21"/>
        </w:rPr>
        <w:t>.项目名称：超级微机系统（非政府采购项目）</w:t>
      </w:r>
    </w:p>
    <w:bookmarkEnd w:id="4"/>
    <w:p w14:paraId="1EAA43D2" w14:textId="77777777" w:rsidR="00F50188" w:rsidRDefault="006622F5">
      <w:pPr>
        <w:adjustRightInd w:val="0"/>
        <w:snapToGrid w:val="0"/>
        <w:spacing w:line="288" w:lineRule="auto"/>
        <w:ind w:firstLineChars="200" w:firstLine="420"/>
        <w:rPr>
          <w:rFonts w:ascii="宋体" w:hAnsi="宋体"/>
          <w:sz w:val="21"/>
          <w:szCs w:val="21"/>
          <w:u w:val="single"/>
        </w:rPr>
      </w:pPr>
      <w:r w:rsidRPr="007B281D">
        <w:rPr>
          <w:rFonts w:ascii="宋体" w:hAnsi="宋体"/>
          <w:sz w:val="21"/>
          <w:szCs w:val="21"/>
        </w:rPr>
        <w:t>3</w:t>
      </w:r>
      <w:r w:rsidRPr="007B281D">
        <w:rPr>
          <w:rFonts w:ascii="宋体" w:hAnsi="宋体" w:hint="eastAsia"/>
          <w:sz w:val="21"/>
          <w:szCs w:val="21"/>
        </w:rPr>
        <w:t>.合同履行期限：合同签订之日起30天内完成交付。</w:t>
      </w:r>
    </w:p>
    <w:p w14:paraId="04F880F8" w14:textId="77777777" w:rsidR="00F50188" w:rsidRDefault="006622F5">
      <w:pPr>
        <w:adjustRightInd w:val="0"/>
        <w:snapToGrid w:val="0"/>
        <w:spacing w:line="288" w:lineRule="auto"/>
        <w:ind w:firstLineChars="200" w:firstLine="420"/>
        <w:rPr>
          <w:rFonts w:ascii="宋体" w:hAnsi="宋体"/>
          <w:bCs/>
          <w:sz w:val="21"/>
          <w:szCs w:val="21"/>
        </w:rPr>
      </w:pPr>
      <w:r>
        <w:rPr>
          <w:rFonts w:ascii="宋体" w:hAnsi="宋体"/>
          <w:bCs/>
          <w:sz w:val="21"/>
          <w:szCs w:val="21"/>
        </w:rPr>
        <w:t>4</w:t>
      </w:r>
      <w:r>
        <w:rPr>
          <w:rFonts w:ascii="宋体" w:hAnsi="宋体" w:hint="eastAsia"/>
          <w:bCs/>
          <w:sz w:val="21"/>
          <w:szCs w:val="21"/>
        </w:rPr>
        <w:t>.本项目不接受联合体投标。</w:t>
      </w:r>
    </w:p>
    <w:p w14:paraId="4C786DFA" w14:textId="77777777" w:rsidR="00F50188" w:rsidRDefault="006622F5">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F50188" w14:paraId="23085FF0" w14:textId="77777777">
        <w:trPr>
          <w:trHeight w:val="719"/>
        </w:trPr>
        <w:tc>
          <w:tcPr>
            <w:tcW w:w="675" w:type="dxa"/>
            <w:tcBorders>
              <w:tl2br w:val="nil"/>
              <w:tr2bl w:val="nil"/>
            </w:tcBorders>
            <w:vAlign w:val="center"/>
          </w:tcPr>
          <w:p w14:paraId="431FFF64"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3D956490"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273FBBDC"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5316AEB4"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283909AE"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F352D55" w14:textId="77777777" w:rsidR="00F50188" w:rsidRDefault="006622F5">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2618D68B" w14:textId="77777777" w:rsidR="00F50188" w:rsidRDefault="006622F5">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21EB62F9" w14:textId="77777777" w:rsidR="00F50188" w:rsidRDefault="006622F5">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5E40A114" w14:textId="77777777" w:rsidR="00F50188" w:rsidRDefault="006622F5">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70706610"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F50188" w14:paraId="3F903104" w14:textId="77777777">
        <w:trPr>
          <w:trHeight w:val="340"/>
        </w:trPr>
        <w:tc>
          <w:tcPr>
            <w:tcW w:w="675" w:type="dxa"/>
            <w:tcBorders>
              <w:tl2br w:val="nil"/>
              <w:tr2bl w:val="nil"/>
            </w:tcBorders>
            <w:vAlign w:val="center"/>
          </w:tcPr>
          <w:p w14:paraId="135531DD" w14:textId="5D8D2D90" w:rsidR="00F50188" w:rsidRDefault="00E31D5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46669D30" w14:textId="77777777" w:rsidR="00F50188" w:rsidRDefault="006622F5">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超级微机系统</w:t>
            </w:r>
          </w:p>
        </w:tc>
        <w:tc>
          <w:tcPr>
            <w:tcW w:w="708" w:type="dxa"/>
            <w:tcBorders>
              <w:tl2br w:val="nil"/>
              <w:tr2bl w:val="nil"/>
            </w:tcBorders>
            <w:vAlign w:val="center"/>
          </w:tcPr>
          <w:p w14:paraId="69A9133A" w14:textId="77777777" w:rsidR="00F50188" w:rsidRDefault="006622F5">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16537B47" w14:textId="77777777" w:rsidR="00F50188" w:rsidRDefault="006622F5" w:rsidP="00E31D51">
            <w:pPr>
              <w:adjustRightInd w:val="0"/>
              <w:snapToGrid w:val="0"/>
              <w:spacing w:line="288" w:lineRule="auto"/>
              <w:ind w:firstLineChars="100" w:firstLine="210"/>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1BAD1927" w14:textId="77777777" w:rsidR="00F50188" w:rsidRDefault="006622F5">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AAAB626" w14:textId="77777777" w:rsidR="00F50188" w:rsidRDefault="006622F5">
            <w:pPr>
              <w:adjustRightInd w:val="0"/>
              <w:snapToGrid w:val="0"/>
              <w:spacing w:line="288" w:lineRule="auto"/>
              <w:jc w:val="center"/>
              <w:rPr>
                <w:rFonts w:ascii="宋体" w:hAnsi="宋体" w:cs="宋体"/>
                <w:sz w:val="21"/>
                <w:szCs w:val="21"/>
              </w:rPr>
            </w:pPr>
            <w:r w:rsidRPr="007B281D">
              <w:rPr>
                <w:rFonts w:ascii="宋体" w:hAnsi="宋体" w:cs="宋体" w:hint="eastAsia"/>
                <w:sz w:val="21"/>
                <w:szCs w:val="21"/>
              </w:rPr>
              <w:t>否</w:t>
            </w:r>
          </w:p>
        </w:tc>
        <w:tc>
          <w:tcPr>
            <w:tcW w:w="1276" w:type="dxa"/>
            <w:tcBorders>
              <w:tl2br w:val="nil"/>
              <w:tr2bl w:val="nil"/>
            </w:tcBorders>
            <w:vAlign w:val="center"/>
          </w:tcPr>
          <w:p w14:paraId="621AA67F" w14:textId="77777777" w:rsidR="00F50188" w:rsidRDefault="006622F5">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9.5</w:t>
            </w:r>
          </w:p>
        </w:tc>
        <w:tc>
          <w:tcPr>
            <w:tcW w:w="1276" w:type="dxa"/>
            <w:tcBorders>
              <w:right w:val="single" w:sz="4" w:space="0" w:color="auto"/>
              <w:tl2br w:val="nil"/>
              <w:tr2bl w:val="nil"/>
            </w:tcBorders>
            <w:vAlign w:val="center"/>
          </w:tcPr>
          <w:p w14:paraId="3372360C" w14:textId="77777777" w:rsidR="00F50188" w:rsidRDefault="006622F5">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9.5</w:t>
            </w:r>
          </w:p>
        </w:tc>
      </w:tr>
    </w:tbl>
    <w:p w14:paraId="19B54B4F" w14:textId="77777777" w:rsidR="00F50188" w:rsidRDefault="006622F5">
      <w:pPr>
        <w:adjustRightInd w:val="0"/>
        <w:snapToGrid w:val="0"/>
        <w:spacing w:line="288" w:lineRule="auto"/>
        <w:ind w:firstLine="200"/>
        <w:rPr>
          <w:rFonts w:ascii="宋体" w:hAnsi="宋体" w:cs="宋体"/>
          <w:b/>
          <w:sz w:val="21"/>
          <w:szCs w:val="21"/>
        </w:rPr>
      </w:pPr>
      <w:bookmarkStart w:id="5" w:name="_Toc28359080"/>
      <w:bookmarkStart w:id="6" w:name="_Toc35393622"/>
      <w:bookmarkStart w:id="7" w:name="_Toc35393791"/>
      <w:bookmarkStart w:id="8" w:name="_Toc28359003"/>
      <w:r>
        <w:rPr>
          <w:rFonts w:ascii="宋体" w:hAnsi="宋体" w:cs="宋体" w:hint="eastAsia"/>
          <w:b/>
          <w:sz w:val="21"/>
          <w:szCs w:val="21"/>
        </w:rPr>
        <w:t>二、申请人的资格要求：</w:t>
      </w:r>
      <w:bookmarkEnd w:id="5"/>
      <w:bookmarkEnd w:id="6"/>
      <w:bookmarkEnd w:id="7"/>
      <w:bookmarkEnd w:id="8"/>
    </w:p>
    <w:p w14:paraId="5B16DBE8" w14:textId="77777777" w:rsidR="00F50188" w:rsidRDefault="006622F5">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16FF34B1" w14:textId="770696CB" w:rsidR="00F50188" w:rsidRPr="00587E6D" w:rsidRDefault="006622F5">
      <w:pPr>
        <w:adjustRightInd w:val="0"/>
        <w:snapToGrid w:val="0"/>
        <w:spacing w:line="288" w:lineRule="auto"/>
        <w:ind w:firstLineChars="200" w:firstLine="420"/>
        <w:rPr>
          <w:rFonts w:ascii="宋体" w:hAnsi="宋体"/>
          <w:sz w:val="21"/>
          <w:szCs w:val="21"/>
        </w:rPr>
      </w:pPr>
      <w:bookmarkStart w:id="9" w:name="_Toc28359004"/>
      <w:bookmarkStart w:id="10" w:name="_Toc28359081"/>
      <w:r>
        <w:rPr>
          <w:rFonts w:ascii="宋体" w:hAnsi="宋体" w:hint="eastAsia"/>
          <w:sz w:val="21"/>
          <w:szCs w:val="21"/>
        </w:rPr>
        <w:t>2.落实政府采购政策需满足的</w:t>
      </w:r>
      <w:r w:rsidRPr="00587E6D">
        <w:rPr>
          <w:rFonts w:ascii="宋体" w:hAnsi="宋体" w:hint="eastAsia"/>
          <w:sz w:val="21"/>
          <w:szCs w:val="21"/>
        </w:rPr>
        <w:t>资格要求：无。</w:t>
      </w:r>
    </w:p>
    <w:p w14:paraId="579522DF" w14:textId="77777777" w:rsidR="00F50188" w:rsidRPr="00587E6D" w:rsidRDefault="006622F5">
      <w:pPr>
        <w:adjustRightInd w:val="0"/>
        <w:snapToGrid w:val="0"/>
        <w:spacing w:line="288" w:lineRule="auto"/>
        <w:ind w:firstLineChars="200" w:firstLine="420"/>
        <w:rPr>
          <w:rFonts w:ascii="宋体" w:hAnsi="宋体"/>
          <w:sz w:val="21"/>
          <w:szCs w:val="21"/>
        </w:rPr>
      </w:pPr>
      <w:r w:rsidRPr="00587E6D">
        <w:rPr>
          <w:rFonts w:ascii="宋体" w:hAnsi="宋体" w:hint="eastAsia"/>
          <w:sz w:val="21"/>
          <w:szCs w:val="21"/>
        </w:rPr>
        <w:t>3.本项目的特定资格要求：无</w:t>
      </w:r>
    </w:p>
    <w:p w14:paraId="0F67A42D" w14:textId="77777777" w:rsidR="00F50188" w:rsidRPr="00587E6D" w:rsidRDefault="006622F5">
      <w:pPr>
        <w:adjustRightInd w:val="0"/>
        <w:snapToGrid w:val="0"/>
        <w:spacing w:line="288" w:lineRule="auto"/>
        <w:ind w:firstLine="200"/>
        <w:rPr>
          <w:rFonts w:ascii="宋体" w:hAnsi="宋体" w:cs="宋体"/>
          <w:b/>
          <w:sz w:val="21"/>
          <w:szCs w:val="21"/>
        </w:rPr>
      </w:pPr>
      <w:bookmarkStart w:id="11" w:name="_Toc35393792"/>
      <w:bookmarkStart w:id="12" w:name="_Toc35393623"/>
      <w:r w:rsidRPr="00587E6D">
        <w:rPr>
          <w:rFonts w:ascii="宋体" w:hAnsi="宋体" w:cs="宋体" w:hint="eastAsia"/>
          <w:b/>
          <w:sz w:val="21"/>
          <w:szCs w:val="21"/>
        </w:rPr>
        <w:t>三、获取招标文件</w:t>
      </w:r>
      <w:bookmarkEnd w:id="9"/>
      <w:bookmarkEnd w:id="10"/>
      <w:bookmarkEnd w:id="11"/>
      <w:bookmarkEnd w:id="12"/>
    </w:p>
    <w:p w14:paraId="1611F9B0" w14:textId="38612455" w:rsidR="00F50188" w:rsidRPr="00587E6D" w:rsidRDefault="006622F5">
      <w:pPr>
        <w:adjustRightInd w:val="0"/>
        <w:snapToGrid w:val="0"/>
        <w:spacing w:line="288" w:lineRule="auto"/>
        <w:ind w:firstLineChars="200" w:firstLine="420"/>
        <w:rPr>
          <w:rFonts w:ascii="宋体" w:hAnsi="宋体"/>
          <w:sz w:val="21"/>
          <w:szCs w:val="21"/>
        </w:rPr>
      </w:pPr>
      <w:bookmarkStart w:id="13" w:name="_Toc28359082"/>
      <w:bookmarkStart w:id="14" w:name="_Toc28359005"/>
      <w:bookmarkStart w:id="15" w:name="_Toc35393624"/>
      <w:bookmarkStart w:id="16" w:name="_Toc35393793"/>
      <w:r w:rsidRPr="00587E6D">
        <w:rPr>
          <w:rFonts w:ascii="宋体" w:hAnsi="宋体" w:hint="eastAsia"/>
          <w:sz w:val="21"/>
          <w:szCs w:val="21"/>
        </w:rPr>
        <w:t>1</w:t>
      </w:r>
      <w:r w:rsidRPr="00587E6D">
        <w:rPr>
          <w:rFonts w:ascii="宋体" w:hAnsi="宋体"/>
          <w:sz w:val="21"/>
          <w:szCs w:val="21"/>
        </w:rPr>
        <w:t>.</w:t>
      </w:r>
      <w:r w:rsidRPr="00587E6D">
        <w:rPr>
          <w:rFonts w:ascii="宋体" w:hAnsi="宋体" w:hint="eastAsia"/>
          <w:sz w:val="21"/>
          <w:szCs w:val="21"/>
        </w:rPr>
        <w:t>时间：2021年</w:t>
      </w:r>
      <w:r w:rsidR="00587E6D" w:rsidRPr="00587E6D">
        <w:rPr>
          <w:rFonts w:ascii="宋体" w:hAnsi="宋体"/>
          <w:sz w:val="21"/>
          <w:szCs w:val="21"/>
        </w:rPr>
        <w:t>09</w:t>
      </w:r>
      <w:r w:rsidRPr="00587E6D">
        <w:rPr>
          <w:rFonts w:ascii="宋体" w:hAnsi="宋体" w:hint="eastAsia"/>
          <w:sz w:val="21"/>
          <w:szCs w:val="21"/>
        </w:rPr>
        <w:t>月</w:t>
      </w:r>
      <w:r w:rsidR="00587E6D" w:rsidRPr="00587E6D">
        <w:rPr>
          <w:rFonts w:ascii="宋体" w:hAnsi="宋体"/>
          <w:sz w:val="21"/>
          <w:szCs w:val="21"/>
        </w:rPr>
        <w:t>2</w:t>
      </w:r>
      <w:r w:rsidR="00D1284A">
        <w:rPr>
          <w:rFonts w:ascii="宋体" w:hAnsi="宋体"/>
          <w:sz w:val="21"/>
          <w:szCs w:val="21"/>
        </w:rPr>
        <w:t>7</w:t>
      </w:r>
      <w:r w:rsidRPr="00587E6D">
        <w:rPr>
          <w:rFonts w:ascii="宋体" w:hAnsi="宋体" w:hint="eastAsia"/>
          <w:sz w:val="21"/>
          <w:szCs w:val="21"/>
        </w:rPr>
        <w:t>日至2021年</w:t>
      </w:r>
      <w:r w:rsidR="00587E6D" w:rsidRPr="00587E6D">
        <w:rPr>
          <w:rFonts w:ascii="宋体" w:hAnsi="宋体"/>
          <w:sz w:val="21"/>
          <w:szCs w:val="21"/>
        </w:rPr>
        <w:t>10</w:t>
      </w:r>
      <w:r w:rsidRPr="00587E6D">
        <w:rPr>
          <w:rFonts w:ascii="宋体" w:hAnsi="宋体" w:hint="eastAsia"/>
          <w:sz w:val="21"/>
          <w:szCs w:val="21"/>
        </w:rPr>
        <w:t>月</w:t>
      </w:r>
      <w:r w:rsidR="00587E6D" w:rsidRPr="00587E6D">
        <w:rPr>
          <w:rFonts w:ascii="宋体" w:hAnsi="宋体"/>
          <w:sz w:val="21"/>
          <w:szCs w:val="21"/>
        </w:rPr>
        <w:t>18</w:t>
      </w:r>
      <w:r w:rsidRPr="00587E6D">
        <w:rPr>
          <w:rFonts w:ascii="宋体" w:hAnsi="宋体" w:hint="eastAsia"/>
          <w:sz w:val="21"/>
          <w:szCs w:val="21"/>
        </w:rPr>
        <w:t>日（北京时间，双休日及法定节假日除外）</w:t>
      </w:r>
    </w:p>
    <w:p w14:paraId="4AA49646" w14:textId="77777777" w:rsidR="00F50188" w:rsidRPr="00587E6D" w:rsidRDefault="006622F5">
      <w:pPr>
        <w:adjustRightInd w:val="0"/>
        <w:snapToGrid w:val="0"/>
        <w:spacing w:line="288" w:lineRule="auto"/>
        <w:ind w:firstLineChars="200" w:firstLine="420"/>
        <w:rPr>
          <w:rFonts w:ascii="宋体" w:hAnsi="宋体"/>
          <w:sz w:val="21"/>
          <w:szCs w:val="21"/>
        </w:rPr>
      </w:pPr>
      <w:r w:rsidRPr="00587E6D">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2725E442" w14:textId="77777777" w:rsidR="00F50188" w:rsidRPr="00587E6D" w:rsidRDefault="006622F5">
      <w:pPr>
        <w:adjustRightInd w:val="0"/>
        <w:snapToGrid w:val="0"/>
        <w:spacing w:line="288" w:lineRule="auto"/>
        <w:ind w:firstLineChars="200" w:firstLine="420"/>
        <w:rPr>
          <w:rFonts w:ascii="宋体" w:hAnsi="宋体"/>
          <w:sz w:val="21"/>
          <w:szCs w:val="21"/>
        </w:rPr>
      </w:pPr>
      <w:r w:rsidRPr="00587E6D">
        <w:rPr>
          <w:rFonts w:ascii="宋体" w:hAnsi="宋体" w:hint="eastAsia"/>
          <w:sz w:val="21"/>
          <w:szCs w:val="21"/>
        </w:rPr>
        <w:t>2</w:t>
      </w:r>
      <w:r w:rsidRPr="00587E6D">
        <w:rPr>
          <w:rFonts w:ascii="宋体" w:hAnsi="宋体"/>
          <w:sz w:val="21"/>
          <w:szCs w:val="21"/>
        </w:rPr>
        <w:t>.</w:t>
      </w:r>
      <w:r w:rsidRPr="00587E6D">
        <w:rPr>
          <w:rFonts w:ascii="宋体" w:hAnsi="宋体" w:hint="eastAsia"/>
          <w:sz w:val="21"/>
          <w:szCs w:val="21"/>
        </w:rPr>
        <w:t>地址：浙江求是招标代理有限公司（杭州市西湖区玉古路173号中田大厦11楼H室）</w:t>
      </w:r>
    </w:p>
    <w:p w14:paraId="73B26FDF" w14:textId="77777777" w:rsidR="00F50188" w:rsidRDefault="006622F5">
      <w:pPr>
        <w:adjustRightInd w:val="0"/>
        <w:snapToGrid w:val="0"/>
        <w:spacing w:line="288" w:lineRule="auto"/>
        <w:ind w:firstLineChars="200" w:firstLine="420"/>
        <w:rPr>
          <w:rFonts w:ascii="宋体" w:hAnsi="宋体"/>
          <w:sz w:val="21"/>
          <w:szCs w:val="21"/>
        </w:rPr>
      </w:pPr>
      <w:r w:rsidRPr="00587E6D">
        <w:rPr>
          <w:rFonts w:ascii="宋体" w:hAnsi="宋体" w:hint="eastAsia"/>
          <w:sz w:val="21"/>
          <w:szCs w:val="21"/>
        </w:rPr>
        <w:t>3</w:t>
      </w:r>
      <w:r w:rsidRPr="00587E6D">
        <w:rPr>
          <w:rFonts w:ascii="宋体" w:hAnsi="宋体"/>
          <w:sz w:val="21"/>
          <w:szCs w:val="21"/>
        </w:rPr>
        <w:t>.</w:t>
      </w:r>
      <w:r w:rsidRPr="00587E6D">
        <w:rPr>
          <w:rFonts w:ascii="宋体" w:hAnsi="宋体" w:hint="eastAsia"/>
          <w:sz w:val="21"/>
          <w:szCs w:val="21"/>
        </w:rPr>
        <w:t>方式：微信获取（扫描附件二维码或</w:t>
      </w:r>
      <w:r>
        <w:rPr>
          <w:rFonts w:ascii="宋体" w:hAnsi="宋体" w:hint="eastAsia"/>
          <w:sz w:val="21"/>
          <w:szCs w:val="21"/>
        </w:rPr>
        <w:t>关注“浙江求是招标代理有限公司”企业公众号）或现场获取。</w:t>
      </w:r>
    </w:p>
    <w:p w14:paraId="1F7AAB2F" w14:textId="77777777" w:rsidR="00F50188" w:rsidRDefault="006622F5">
      <w:pPr>
        <w:adjustRightInd w:val="0"/>
        <w:snapToGrid w:val="0"/>
        <w:spacing w:line="288" w:lineRule="auto"/>
        <w:ind w:firstLineChars="200" w:firstLine="420"/>
        <w:rPr>
          <w:rFonts w:ascii="宋体" w:hAnsi="宋体"/>
          <w:sz w:val="21"/>
          <w:szCs w:val="21"/>
          <w:u w:val="single"/>
        </w:rPr>
      </w:pPr>
      <w:bookmarkStart w:id="17" w:name="_Hlk45804622"/>
      <w:r>
        <w:rPr>
          <w:rFonts w:ascii="宋体" w:hAnsi="宋体" w:hint="eastAsia"/>
          <w:sz w:val="21"/>
          <w:szCs w:val="21"/>
        </w:rPr>
        <w:t>获取文件联系人：周嘉倩；联系方式：0571-56532513；电子邮箱：qszb010@126.com</w:t>
      </w:r>
    </w:p>
    <w:p w14:paraId="4005F694"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w:t>
      </w:r>
    </w:p>
    <w:p w14:paraId="3FD150B3"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5C11C110"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开户银行：工行浙大支行</w:t>
      </w:r>
    </w:p>
    <w:p w14:paraId="30285B14"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173AE70F"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49BEE74A"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3BBBEE9B" w14:textId="77777777" w:rsidR="00F50188" w:rsidRDefault="006622F5">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33BD794A" w14:textId="77777777" w:rsidR="00F50188" w:rsidRDefault="006622F5">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06E2E294" w14:textId="77A7C239" w:rsidR="00F50188" w:rsidRDefault="006622F5">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587E6D">
        <w:rPr>
          <w:rFonts w:ascii="宋体" w:hAnsi="宋体" w:hint="eastAsia"/>
          <w:b/>
          <w:sz w:val="21"/>
          <w:szCs w:val="21"/>
          <w:u w:val="single"/>
        </w:rPr>
        <w:t>2021年</w:t>
      </w:r>
      <w:r w:rsidR="00587E6D">
        <w:rPr>
          <w:rFonts w:ascii="宋体" w:hAnsi="宋体"/>
          <w:b/>
          <w:sz w:val="21"/>
          <w:szCs w:val="21"/>
          <w:u w:val="single"/>
        </w:rPr>
        <w:t>10</w:t>
      </w:r>
      <w:r w:rsidR="00587E6D">
        <w:rPr>
          <w:rFonts w:ascii="宋体" w:hAnsi="宋体" w:hint="eastAsia"/>
          <w:b/>
          <w:sz w:val="21"/>
          <w:szCs w:val="21"/>
          <w:u w:val="single"/>
        </w:rPr>
        <w:t>月</w:t>
      </w:r>
      <w:r w:rsidR="00587E6D">
        <w:rPr>
          <w:rFonts w:ascii="宋体" w:hAnsi="宋体"/>
          <w:b/>
          <w:sz w:val="21"/>
          <w:szCs w:val="21"/>
          <w:u w:val="single"/>
        </w:rPr>
        <w:t>18</w:t>
      </w:r>
      <w:r w:rsidR="00587E6D">
        <w:rPr>
          <w:rFonts w:ascii="宋体" w:hAnsi="宋体" w:hint="eastAsia"/>
          <w:b/>
          <w:sz w:val="21"/>
          <w:szCs w:val="21"/>
          <w:u w:val="single"/>
        </w:rPr>
        <w:t>日上午9:00:00</w:t>
      </w:r>
      <w:r>
        <w:rPr>
          <w:rFonts w:ascii="宋体" w:hAnsi="宋体" w:hint="eastAsia"/>
          <w:bCs/>
          <w:sz w:val="21"/>
          <w:szCs w:val="21"/>
        </w:rPr>
        <w:t>（北京时间）</w:t>
      </w:r>
    </w:p>
    <w:p w14:paraId="491B014F" w14:textId="2B0F2A19" w:rsidR="00F50188" w:rsidRDefault="006622F5">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F819D8">
        <w:rPr>
          <w:rFonts w:ascii="宋体" w:hAnsi="宋体" w:hint="eastAsia"/>
          <w:bCs/>
          <w:sz w:val="21"/>
          <w:szCs w:val="21"/>
        </w:rPr>
        <w:t>2</w:t>
      </w:r>
    </w:p>
    <w:p w14:paraId="2C0E20B9" w14:textId="77777777" w:rsidR="00F50188" w:rsidRDefault="006622F5">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350A17B3" w14:textId="77777777" w:rsidR="00F50188" w:rsidRDefault="006622F5">
      <w:pPr>
        <w:adjustRightInd w:val="0"/>
        <w:snapToGrid w:val="0"/>
        <w:spacing w:line="288" w:lineRule="auto"/>
        <w:ind w:firstLine="200"/>
        <w:rPr>
          <w:rFonts w:ascii="宋体" w:hAnsi="宋体" w:cs="宋体"/>
          <w:b/>
          <w:sz w:val="21"/>
          <w:szCs w:val="21"/>
        </w:rPr>
      </w:pPr>
      <w:bookmarkStart w:id="18" w:name="_Toc28359084"/>
      <w:bookmarkStart w:id="19" w:name="_Toc35393794"/>
      <w:bookmarkStart w:id="20" w:name="_Toc28359007"/>
      <w:bookmarkStart w:id="21" w:name="_Toc35393625"/>
      <w:r>
        <w:rPr>
          <w:rFonts w:ascii="宋体" w:hAnsi="宋体" w:cs="宋体" w:hint="eastAsia"/>
          <w:b/>
          <w:sz w:val="21"/>
          <w:szCs w:val="21"/>
        </w:rPr>
        <w:t>五、公告期限</w:t>
      </w:r>
      <w:bookmarkEnd w:id="18"/>
      <w:bookmarkEnd w:id="19"/>
      <w:bookmarkEnd w:id="20"/>
      <w:bookmarkEnd w:id="21"/>
    </w:p>
    <w:p w14:paraId="5F3BF43C" w14:textId="77777777" w:rsidR="00F50188" w:rsidRDefault="006622F5">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A158335" w14:textId="77777777" w:rsidR="00F50188" w:rsidRDefault="006622F5">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lastRenderedPageBreak/>
        <w:t>六、其他补充事宜</w:t>
      </w:r>
      <w:bookmarkEnd w:id="22"/>
      <w:bookmarkEnd w:id="23"/>
    </w:p>
    <w:p w14:paraId="465740D3" w14:textId="77777777" w:rsidR="00F50188" w:rsidRDefault="006622F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1C5EBDD0" w14:textId="376CD3F5" w:rsidR="00F50188" w:rsidRDefault="006622F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（1）邮寄地址：杭州市西湖区玉古路173号中田大厦11楼H室，浙江求是招标代理有限公司（</w:t>
      </w:r>
      <w:r w:rsidR="004A2040">
        <w:rPr>
          <w:rFonts w:ascii="宋体" w:hAnsi="宋体" w:hint="eastAsia"/>
          <w:b/>
          <w:bCs/>
          <w:sz w:val="21"/>
          <w:szCs w:val="21"/>
        </w:rPr>
        <w:t>王鑫涛</w:t>
      </w:r>
      <w:r>
        <w:rPr>
          <w:rFonts w:ascii="宋体" w:hAnsi="宋体" w:hint="eastAsia"/>
          <w:b/>
          <w:bCs/>
          <w:sz w:val="21"/>
          <w:szCs w:val="21"/>
        </w:rPr>
        <w:t>）收，电话：0571-87666117，寄出后将（快递单号、项目名称、公司名称、联系方式等相关信息）发至：zb05@qszb.net，以便查收）。</w:t>
      </w:r>
    </w:p>
    <w:p w14:paraId="79A4A243" w14:textId="77777777" w:rsidR="00F50188" w:rsidRDefault="006622F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特别说明：双休日和法定节假日不收件，投标人自行承担邮寄风险。</w:t>
      </w:r>
    </w:p>
    <w:p w14:paraId="3BF1CC0B" w14:textId="77777777" w:rsidR="00F50188" w:rsidRDefault="006622F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462D8475" w14:textId="77777777" w:rsidR="00F50188" w:rsidRDefault="006622F5">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作出澄清、说明等。</w:t>
      </w:r>
    </w:p>
    <w:p w14:paraId="5B3F5AC3" w14:textId="77777777" w:rsidR="00F50188" w:rsidRDefault="006622F5">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2889D803" w14:textId="77777777" w:rsidR="00F50188" w:rsidRDefault="006622F5">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4B30B784" w14:textId="77777777" w:rsidR="00F50188" w:rsidRDefault="006622F5">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26FD2749" w14:textId="77777777" w:rsidR="00F50188" w:rsidRPr="004A2040" w:rsidRDefault="006622F5">
      <w:pPr>
        <w:adjustRightInd w:val="0"/>
        <w:snapToGrid w:val="0"/>
        <w:spacing w:line="288" w:lineRule="auto"/>
        <w:ind w:firstLine="200"/>
        <w:rPr>
          <w:rFonts w:ascii="宋体" w:hAnsi="宋体"/>
          <w:b/>
          <w:sz w:val="21"/>
          <w:szCs w:val="21"/>
        </w:rPr>
      </w:pPr>
      <w:bookmarkStart w:id="24" w:name="_Toc28359008"/>
      <w:bookmarkStart w:id="25" w:name="_Toc35393796"/>
      <w:bookmarkStart w:id="26" w:name="_Toc35393627"/>
      <w:bookmarkStart w:id="27" w:name="_Toc28359085"/>
      <w:r>
        <w:rPr>
          <w:rFonts w:ascii="宋体" w:hAnsi="宋体" w:cs="宋体" w:hint="eastAsia"/>
          <w:b/>
          <w:sz w:val="21"/>
          <w:szCs w:val="21"/>
        </w:rPr>
        <w:t>七、对本次招标</w:t>
      </w:r>
      <w:r w:rsidRPr="004A2040">
        <w:rPr>
          <w:rFonts w:ascii="宋体" w:hAnsi="宋体" w:cs="宋体" w:hint="eastAsia"/>
          <w:b/>
          <w:sz w:val="21"/>
          <w:szCs w:val="21"/>
        </w:rPr>
        <w:t>提出询问、质疑请按</w:t>
      </w:r>
      <w:r w:rsidRPr="004A2040">
        <w:rPr>
          <w:rFonts w:ascii="宋体" w:hAnsi="宋体" w:cs="宋体"/>
          <w:b/>
          <w:sz w:val="21"/>
          <w:szCs w:val="21"/>
        </w:rPr>
        <w:t>以下方式</w:t>
      </w:r>
      <w:r w:rsidRPr="004A2040">
        <w:rPr>
          <w:rFonts w:ascii="宋体" w:hAnsi="宋体" w:cs="宋体" w:hint="eastAsia"/>
          <w:b/>
          <w:sz w:val="21"/>
          <w:szCs w:val="21"/>
        </w:rPr>
        <w:t>联系</w:t>
      </w:r>
      <w:bookmarkEnd w:id="24"/>
      <w:bookmarkEnd w:id="25"/>
      <w:bookmarkEnd w:id="26"/>
      <w:bookmarkEnd w:id="27"/>
    </w:p>
    <w:p w14:paraId="58D8D750"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1.采购人信息</w:t>
      </w:r>
    </w:p>
    <w:p w14:paraId="11C8EFF5"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名称：浙大城市学院</w:t>
      </w:r>
    </w:p>
    <w:p w14:paraId="64AA3FF3"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地址：杭州市湖州街50号</w:t>
      </w:r>
    </w:p>
    <w:p w14:paraId="72644516"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联系方式：0571-88283637</w:t>
      </w:r>
    </w:p>
    <w:p w14:paraId="0BBB47D8"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项目联系人（询问）：李老师</w:t>
      </w:r>
    </w:p>
    <w:p w14:paraId="2ABFDDD8"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项目联系方式（询问）：0571-88283637</w:t>
      </w:r>
    </w:p>
    <w:p w14:paraId="1DAE8009"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质疑联系人：郭老师</w:t>
      </w:r>
    </w:p>
    <w:p w14:paraId="4A72A792"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质疑联系方式：0571-88285598</w:t>
      </w:r>
    </w:p>
    <w:p w14:paraId="2B935EC3" w14:textId="77777777" w:rsidR="00F50188" w:rsidRPr="004A2040" w:rsidRDefault="00F50188">
      <w:pPr>
        <w:adjustRightInd w:val="0"/>
        <w:snapToGrid w:val="0"/>
        <w:spacing w:line="288" w:lineRule="auto"/>
        <w:ind w:firstLineChars="200" w:firstLine="420"/>
        <w:rPr>
          <w:rFonts w:ascii="宋体" w:hAnsi="宋体"/>
          <w:sz w:val="21"/>
          <w:szCs w:val="21"/>
        </w:rPr>
      </w:pPr>
    </w:p>
    <w:p w14:paraId="4FA726B2"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2.采购代理机构信息</w:t>
      </w:r>
    </w:p>
    <w:p w14:paraId="5A845BEB"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名称：浙江求是招标代理有限公司</w:t>
      </w:r>
    </w:p>
    <w:p w14:paraId="22C73DBC"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地址：杭州市西湖区玉古路173号中田大厦11楼</w:t>
      </w:r>
    </w:p>
    <w:p w14:paraId="50981655" w14:textId="4F1555A1"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项目联系人：</w:t>
      </w:r>
      <w:r w:rsidR="004A2040" w:rsidRPr="004A2040">
        <w:rPr>
          <w:rFonts w:ascii="宋体" w:hAnsi="宋体" w:hint="eastAsia"/>
          <w:sz w:val="21"/>
          <w:szCs w:val="21"/>
        </w:rPr>
        <w:t>王鑫涛</w:t>
      </w:r>
    </w:p>
    <w:p w14:paraId="759DAE31"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项目联系方式：</w:t>
      </w:r>
      <w:r w:rsidRPr="004A2040">
        <w:rPr>
          <w:rFonts w:ascii="宋体" w:hAnsi="宋体"/>
          <w:sz w:val="21"/>
          <w:szCs w:val="21"/>
        </w:rPr>
        <w:t>0571-87666117</w:t>
      </w:r>
    </w:p>
    <w:p w14:paraId="3D307C8C" w14:textId="77777777" w:rsidR="00F50188" w:rsidRPr="004A2040"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质疑联系人：余水星</w:t>
      </w:r>
    </w:p>
    <w:p w14:paraId="0826CC52" w14:textId="77777777" w:rsidR="00F50188" w:rsidRDefault="006622F5">
      <w:pPr>
        <w:adjustRightInd w:val="0"/>
        <w:snapToGrid w:val="0"/>
        <w:spacing w:line="288" w:lineRule="auto"/>
        <w:ind w:firstLineChars="200" w:firstLine="420"/>
        <w:rPr>
          <w:rFonts w:ascii="宋体" w:hAnsi="宋体"/>
          <w:sz w:val="21"/>
          <w:szCs w:val="21"/>
        </w:rPr>
      </w:pPr>
      <w:r w:rsidRPr="004A2040">
        <w:rPr>
          <w:rFonts w:ascii="宋体" w:hAnsi="宋体" w:hint="eastAsia"/>
          <w:sz w:val="21"/>
          <w:szCs w:val="21"/>
        </w:rPr>
        <w:t>质疑联系方式：0571-811103</w:t>
      </w:r>
      <w:r>
        <w:rPr>
          <w:rFonts w:ascii="宋体" w:hAnsi="宋体" w:hint="eastAsia"/>
          <w:sz w:val="21"/>
          <w:szCs w:val="21"/>
        </w:rPr>
        <w:t>56</w:t>
      </w:r>
    </w:p>
    <w:p w14:paraId="537927E0" w14:textId="77777777" w:rsidR="00F50188" w:rsidRDefault="006622F5">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质疑邮箱：jdkh@qszb.net</w:t>
      </w:r>
    </w:p>
    <w:p w14:paraId="69FB9E27" w14:textId="77777777" w:rsidR="00F50188" w:rsidRDefault="00F50188">
      <w:pPr>
        <w:adjustRightInd w:val="0"/>
        <w:snapToGrid w:val="0"/>
        <w:spacing w:line="288" w:lineRule="auto"/>
        <w:ind w:firstLineChars="200" w:firstLine="420"/>
        <w:rPr>
          <w:rFonts w:ascii="宋体" w:hAnsi="宋体"/>
          <w:sz w:val="21"/>
          <w:szCs w:val="21"/>
        </w:rPr>
      </w:pPr>
    </w:p>
    <w:p w14:paraId="74EF3FF1" w14:textId="77777777" w:rsidR="00F50188" w:rsidRDefault="00F50188">
      <w:pPr>
        <w:adjustRightInd w:val="0"/>
        <w:snapToGrid w:val="0"/>
        <w:spacing w:line="288" w:lineRule="auto"/>
        <w:rPr>
          <w:rFonts w:ascii="宋体" w:hAnsi="宋体"/>
          <w:sz w:val="21"/>
          <w:szCs w:val="21"/>
        </w:rPr>
      </w:pPr>
    </w:p>
    <w:p w14:paraId="1974F178" w14:textId="77777777" w:rsidR="00F50188" w:rsidRDefault="006622F5">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3660583E" w14:textId="77777777" w:rsidR="00F50188" w:rsidRDefault="006622F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F50188" w14:paraId="348CEA23" w14:textId="77777777">
        <w:trPr>
          <w:trHeight w:val="340"/>
          <w:jc w:val="center"/>
        </w:trPr>
        <w:tc>
          <w:tcPr>
            <w:tcW w:w="680" w:type="dxa"/>
            <w:vAlign w:val="center"/>
          </w:tcPr>
          <w:p w14:paraId="29261F96" w14:textId="77777777" w:rsidR="00F50188" w:rsidRDefault="006622F5">
            <w:pPr>
              <w:adjustRightInd w:val="0"/>
              <w:snapToGrid w:val="0"/>
              <w:spacing w:line="288" w:lineRule="auto"/>
              <w:jc w:val="center"/>
              <w:rPr>
                <w:rFonts w:ascii="宋体" w:hAnsi="宋体"/>
                <w:b/>
                <w:sz w:val="21"/>
                <w:szCs w:val="21"/>
              </w:rPr>
            </w:pPr>
            <w:r>
              <w:rPr>
                <w:rFonts w:ascii="宋体" w:hAnsi="宋体" w:hint="eastAsia"/>
                <w:b/>
                <w:sz w:val="21"/>
                <w:szCs w:val="21"/>
              </w:rPr>
              <w:t>序号</w:t>
            </w:r>
          </w:p>
        </w:tc>
        <w:tc>
          <w:tcPr>
            <w:tcW w:w="4140" w:type="dxa"/>
            <w:vAlign w:val="center"/>
          </w:tcPr>
          <w:p w14:paraId="369687E6" w14:textId="77777777" w:rsidR="00F50188" w:rsidRDefault="006622F5">
            <w:pPr>
              <w:adjustRightInd w:val="0"/>
              <w:snapToGrid w:val="0"/>
              <w:spacing w:line="288" w:lineRule="auto"/>
              <w:jc w:val="center"/>
              <w:rPr>
                <w:rFonts w:ascii="宋体" w:hAnsi="宋体"/>
                <w:b/>
                <w:sz w:val="21"/>
                <w:szCs w:val="21"/>
              </w:rPr>
            </w:pPr>
            <w:r>
              <w:rPr>
                <w:rFonts w:ascii="宋体" w:hAnsi="宋体" w:hint="eastAsia"/>
                <w:b/>
                <w:sz w:val="21"/>
                <w:szCs w:val="21"/>
              </w:rPr>
              <w:t>政策名称</w:t>
            </w:r>
          </w:p>
        </w:tc>
        <w:tc>
          <w:tcPr>
            <w:tcW w:w="4678" w:type="dxa"/>
            <w:vAlign w:val="center"/>
          </w:tcPr>
          <w:p w14:paraId="47E84431" w14:textId="77777777" w:rsidR="00F50188" w:rsidRDefault="006622F5">
            <w:pPr>
              <w:adjustRightInd w:val="0"/>
              <w:snapToGrid w:val="0"/>
              <w:spacing w:line="288" w:lineRule="auto"/>
              <w:jc w:val="center"/>
              <w:rPr>
                <w:rFonts w:ascii="宋体" w:hAnsi="宋体"/>
                <w:b/>
                <w:sz w:val="21"/>
                <w:szCs w:val="21"/>
              </w:rPr>
            </w:pPr>
            <w:r>
              <w:rPr>
                <w:rFonts w:ascii="宋体" w:hAnsi="宋体" w:hint="eastAsia"/>
                <w:b/>
                <w:sz w:val="21"/>
                <w:szCs w:val="21"/>
              </w:rPr>
              <w:t>内容</w:t>
            </w:r>
          </w:p>
        </w:tc>
      </w:tr>
      <w:tr w:rsidR="00F50188" w14:paraId="2BF33FBB" w14:textId="77777777">
        <w:trPr>
          <w:trHeight w:val="340"/>
          <w:jc w:val="center"/>
        </w:trPr>
        <w:tc>
          <w:tcPr>
            <w:tcW w:w="680" w:type="dxa"/>
            <w:vAlign w:val="center"/>
          </w:tcPr>
          <w:p w14:paraId="1CFF0E7E"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1</w:t>
            </w:r>
          </w:p>
        </w:tc>
        <w:tc>
          <w:tcPr>
            <w:tcW w:w="4140" w:type="dxa"/>
            <w:vAlign w:val="center"/>
          </w:tcPr>
          <w:p w14:paraId="7FDBC013"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政府采购促进中小企业发展</w:t>
            </w:r>
          </w:p>
        </w:tc>
        <w:tc>
          <w:tcPr>
            <w:tcW w:w="4678" w:type="dxa"/>
            <w:vAlign w:val="center"/>
          </w:tcPr>
          <w:p w14:paraId="2C64A3F9"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F50188" w14:paraId="44336C6F" w14:textId="77777777">
        <w:trPr>
          <w:trHeight w:val="340"/>
          <w:jc w:val="center"/>
        </w:trPr>
        <w:tc>
          <w:tcPr>
            <w:tcW w:w="680" w:type="dxa"/>
            <w:vAlign w:val="center"/>
          </w:tcPr>
          <w:p w14:paraId="2DE0AC38"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2</w:t>
            </w:r>
          </w:p>
        </w:tc>
        <w:tc>
          <w:tcPr>
            <w:tcW w:w="4140" w:type="dxa"/>
            <w:vAlign w:val="center"/>
          </w:tcPr>
          <w:p w14:paraId="1F3BBE88"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政府采购支持监狱企业发展</w:t>
            </w:r>
          </w:p>
        </w:tc>
        <w:tc>
          <w:tcPr>
            <w:tcW w:w="4678" w:type="dxa"/>
            <w:vAlign w:val="center"/>
          </w:tcPr>
          <w:p w14:paraId="5209273F"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F50188" w14:paraId="510CEFCB" w14:textId="77777777">
        <w:trPr>
          <w:trHeight w:val="340"/>
          <w:jc w:val="center"/>
        </w:trPr>
        <w:tc>
          <w:tcPr>
            <w:tcW w:w="680" w:type="dxa"/>
            <w:vAlign w:val="center"/>
          </w:tcPr>
          <w:p w14:paraId="03D3C248"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3</w:t>
            </w:r>
          </w:p>
        </w:tc>
        <w:tc>
          <w:tcPr>
            <w:tcW w:w="4140" w:type="dxa"/>
            <w:vAlign w:val="center"/>
          </w:tcPr>
          <w:p w14:paraId="6DD10378"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政府采购促进残疾人就业</w:t>
            </w:r>
          </w:p>
        </w:tc>
        <w:tc>
          <w:tcPr>
            <w:tcW w:w="4678" w:type="dxa"/>
            <w:vAlign w:val="center"/>
          </w:tcPr>
          <w:p w14:paraId="067EFF18"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F50188" w14:paraId="646A4F57" w14:textId="77777777">
        <w:trPr>
          <w:trHeight w:val="340"/>
          <w:jc w:val="center"/>
        </w:trPr>
        <w:tc>
          <w:tcPr>
            <w:tcW w:w="680" w:type="dxa"/>
            <w:vAlign w:val="center"/>
          </w:tcPr>
          <w:p w14:paraId="785821CC"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4</w:t>
            </w:r>
          </w:p>
        </w:tc>
        <w:tc>
          <w:tcPr>
            <w:tcW w:w="4140" w:type="dxa"/>
            <w:vAlign w:val="center"/>
          </w:tcPr>
          <w:p w14:paraId="68159441"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政府强制采购节能产品</w:t>
            </w:r>
          </w:p>
        </w:tc>
        <w:tc>
          <w:tcPr>
            <w:tcW w:w="4678" w:type="dxa"/>
            <w:vAlign w:val="center"/>
          </w:tcPr>
          <w:p w14:paraId="1EE57947"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F50188" w14:paraId="12AED429" w14:textId="77777777">
        <w:trPr>
          <w:trHeight w:val="340"/>
          <w:jc w:val="center"/>
        </w:trPr>
        <w:tc>
          <w:tcPr>
            <w:tcW w:w="680" w:type="dxa"/>
            <w:vAlign w:val="center"/>
          </w:tcPr>
          <w:p w14:paraId="5D729F6F"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5</w:t>
            </w:r>
          </w:p>
        </w:tc>
        <w:tc>
          <w:tcPr>
            <w:tcW w:w="4140" w:type="dxa"/>
            <w:vAlign w:val="center"/>
          </w:tcPr>
          <w:p w14:paraId="115B5592"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政府优先采购节能、环保产品</w:t>
            </w:r>
          </w:p>
        </w:tc>
        <w:tc>
          <w:tcPr>
            <w:tcW w:w="4678" w:type="dxa"/>
            <w:vAlign w:val="center"/>
          </w:tcPr>
          <w:p w14:paraId="77EE7942" w14:textId="77777777" w:rsidR="00F50188" w:rsidRDefault="006622F5">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F50188" w:rsidRPr="007B281D" w14:paraId="0B1CC189" w14:textId="77777777">
        <w:trPr>
          <w:trHeight w:val="340"/>
          <w:jc w:val="center"/>
        </w:trPr>
        <w:tc>
          <w:tcPr>
            <w:tcW w:w="680" w:type="dxa"/>
            <w:vAlign w:val="center"/>
          </w:tcPr>
          <w:p w14:paraId="580DF40C" w14:textId="77777777" w:rsidR="00F50188" w:rsidRPr="007B281D" w:rsidRDefault="006622F5">
            <w:pPr>
              <w:adjustRightInd w:val="0"/>
              <w:snapToGrid w:val="0"/>
              <w:spacing w:line="288" w:lineRule="auto"/>
              <w:jc w:val="center"/>
              <w:rPr>
                <w:rFonts w:ascii="宋体" w:hAnsi="宋体"/>
                <w:sz w:val="21"/>
                <w:szCs w:val="21"/>
              </w:rPr>
            </w:pPr>
            <w:r w:rsidRPr="007B281D">
              <w:rPr>
                <w:rFonts w:ascii="宋体" w:hAnsi="宋体" w:cs="宋体" w:hint="eastAsia"/>
                <w:sz w:val="21"/>
                <w:szCs w:val="21"/>
              </w:rPr>
              <w:t>6</w:t>
            </w:r>
          </w:p>
        </w:tc>
        <w:tc>
          <w:tcPr>
            <w:tcW w:w="4140" w:type="dxa"/>
            <w:vAlign w:val="center"/>
          </w:tcPr>
          <w:p w14:paraId="2A585151" w14:textId="77777777" w:rsidR="00F50188" w:rsidRPr="007B281D" w:rsidRDefault="006622F5">
            <w:pPr>
              <w:adjustRightInd w:val="0"/>
              <w:snapToGrid w:val="0"/>
              <w:spacing w:line="288" w:lineRule="auto"/>
              <w:jc w:val="center"/>
              <w:rPr>
                <w:rFonts w:ascii="宋体" w:hAnsi="宋体"/>
                <w:sz w:val="21"/>
                <w:szCs w:val="21"/>
              </w:rPr>
            </w:pPr>
            <w:r w:rsidRPr="007B281D">
              <w:rPr>
                <w:rFonts w:ascii="宋体" w:hAnsi="宋体" w:cs="宋体" w:hint="eastAsia"/>
                <w:sz w:val="21"/>
                <w:szCs w:val="21"/>
              </w:rPr>
              <w:t>政府采购进口产品</w:t>
            </w:r>
          </w:p>
        </w:tc>
        <w:tc>
          <w:tcPr>
            <w:tcW w:w="4678" w:type="dxa"/>
            <w:vAlign w:val="center"/>
          </w:tcPr>
          <w:p w14:paraId="19346BEA" w14:textId="77777777" w:rsidR="00F50188" w:rsidRPr="007B281D" w:rsidRDefault="006622F5">
            <w:pPr>
              <w:adjustRightInd w:val="0"/>
              <w:snapToGrid w:val="0"/>
              <w:spacing w:line="288" w:lineRule="auto"/>
              <w:jc w:val="center"/>
              <w:rPr>
                <w:rFonts w:ascii="宋体" w:hAnsi="宋体"/>
                <w:sz w:val="21"/>
                <w:szCs w:val="21"/>
              </w:rPr>
            </w:pPr>
            <w:r w:rsidRPr="007B281D">
              <w:rPr>
                <w:rFonts w:ascii="宋体" w:hAnsi="宋体" w:cs="宋体" w:hint="eastAsia"/>
                <w:sz w:val="21"/>
                <w:szCs w:val="21"/>
              </w:rPr>
              <w:t>不允许采购进口产品</w:t>
            </w:r>
          </w:p>
        </w:tc>
      </w:tr>
    </w:tbl>
    <w:p w14:paraId="693949DB" w14:textId="77777777" w:rsidR="00F50188" w:rsidRPr="007B281D" w:rsidRDefault="006622F5">
      <w:pPr>
        <w:adjustRightInd w:val="0"/>
        <w:snapToGrid w:val="0"/>
        <w:spacing w:line="288" w:lineRule="auto"/>
        <w:rPr>
          <w:rFonts w:ascii="宋体" w:hAnsi="宋体"/>
          <w:b/>
          <w:bCs/>
          <w:sz w:val="21"/>
          <w:szCs w:val="21"/>
        </w:rPr>
      </w:pPr>
      <w:r w:rsidRPr="007B281D">
        <w:rPr>
          <w:rFonts w:ascii="宋体" w:hAnsi="宋体" w:hint="eastAsia"/>
          <w:b/>
          <w:bCs/>
          <w:sz w:val="21"/>
          <w:szCs w:val="21"/>
        </w:rPr>
        <w:t>采购标的对应的中小企业划分标准所属行业：</w:t>
      </w:r>
      <w:r w:rsidRPr="007B281D">
        <w:rPr>
          <w:rFonts w:ascii="宋体" w:hAnsi="宋体" w:cs="宋体" w:hint="eastAsia"/>
          <w:kern w:val="0"/>
          <w:sz w:val="21"/>
          <w:szCs w:val="21"/>
        </w:rPr>
        <w:t>工业。</w:t>
      </w:r>
    </w:p>
    <w:p w14:paraId="55D35363" w14:textId="77777777" w:rsidR="00F50188" w:rsidRPr="007B281D" w:rsidRDefault="006622F5">
      <w:pPr>
        <w:adjustRightInd w:val="0"/>
        <w:snapToGrid w:val="0"/>
        <w:spacing w:line="288" w:lineRule="auto"/>
        <w:ind w:firstLineChars="200" w:firstLine="422"/>
        <w:rPr>
          <w:rFonts w:ascii="宋体" w:hAnsi="宋体"/>
          <w:b/>
          <w:bCs/>
          <w:sz w:val="21"/>
          <w:szCs w:val="21"/>
        </w:rPr>
      </w:pPr>
      <w:r w:rsidRPr="007B281D">
        <w:rPr>
          <w:rFonts w:ascii="宋体" w:hAnsi="宋体" w:hint="eastAsia"/>
          <w:b/>
          <w:bCs/>
          <w:sz w:val="21"/>
          <w:szCs w:val="21"/>
        </w:rPr>
        <w:t>中小企业划型标准：</w:t>
      </w:r>
      <w:r w:rsidRPr="007B281D">
        <w:rPr>
          <w:rFonts w:ascii="宋体" w:hAnsi="宋体" w:cs="宋体" w:hint="eastAsia"/>
          <w:kern w:val="0"/>
          <w:sz w:val="21"/>
          <w:szCs w:val="21"/>
        </w:rPr>
        <w:t>从业人员</w:t>
      </w:r>
      <w:r w:rsidRPr="007B281D">
        <w:rPr>
          <w:rFonts w:ascii="宋体" w:hAnsi="宋体" w:hint="eastAsia"/>
          <w:kern w:val="0"/>
          <w:sz w:val="21"/>
          <w:szCs w:val="21"/>
        </w:rPr>
        <w:t>1000</w:t>
      </w:r>
      <w:r w:rsidRPr="007B281D">
        <w:rPr>
          <w:rFonts w:ascii="宋体" w:hAnsi="宋体" w:cs="宋体" w:hint="eastAsia"/>
          <w:kern w:val="0"/>
          <w:sz w:val="21"/>
          <w:szCs w:val="21"/>
        </w:rPr>
        <w:t>人以下或营业收入</w:t>
      </w:r>
      <w:r w:rsidRPr="007B281D">
        <w:rPr>
          <w:rFonts w:ascii="宋体" w:hAnsi="宋体" w:hint="eastAsia"/>
          <w:kern w:val="0"/>
          <w:sz w:val="21"/>
          <w:szCs w:val="21"/>
        </w:rPr>
        <w:t>40000</w:t>
      </w:r>
      <w:r w:rsidRPr="007B281D">
        <w:rPr>
          <w:rFonts w:ascii="宋体" w:hAnsi="宋体" w:cs="宋体" w:hint="eastAsia"/>
          <w:kern w:val="0"/>
          <w:sz w:val="21"/>
          <w:szCs w:val="21"/>
        </w:rPr>
        <w:t>万元以下的为中小微型企业。其中，从业人员</w:t>
      </w:r>
      <w:r w:rsidRPr="007B281D">
        <w:rPr>
          <w:rFonts w:ascii="宋体" w:hAnsi="宋体" w:hint="eastAsia"/>
          <w:kern w:val="0"/>
          <w:sz w:val="21"/>
          <w:szCs w:val="21"/>
        </w:rPr>
        <w:t>300</w:t>
      </w:r>
      <w:r w:rsidRPr="007B281D">
        <w:rPr>
          <w:rFonts w:ascii="宋体" w:hAnsi="宋体" w:cs="宋体" w:hint="eastAsia"/>
          <w:kern w:val="0"/>
          <w:sz w:val="21"/>
          <w:szCs w:val="21"/>
        </w:rPr>
        <w:t>人及以上，且营业收入</w:t>
      </w:r>
      <w:r w:rsidRPr="007B281D">
        <w:rPr>
          <w:rFonts w:ascii="宋体" w:hAnsi="宋体" w:hint="eastAsia"/>
          <w:kern w:val="0"/>
          <w:sz w:val="21"/>
          <w:szCs w:val="21"/>
        </w:rPr>
        <w:t>2000</w:t>
      </w:r>
      <w:r w:rsidRPr="007B281D">
        <w:rPr>
          <w:rFonts w:ascii="宋体" w:hAnsi="宋体" w:cs="宋体" w:hint="eastAsia"/>
          <w:kern w:val="0"/>
          <w:sz w:val="21"/>
          <w:szCs w:val="21"/>
        </w:rPr>
        <w:t>万元及以上的为中型企业；从业人员</w:t>
      </w:r>
      <w:r w:rsidRPr="007B281D">
        <w:rPr>
          <w:rFonts w:ascii="宋体" w:hAnsi="宋体" w:hint="eastAsia"/>
          <w:kern w:val="0"/>
          <w:sz w:val="21"/>
          <w:szCs w:val="21"/>
        </w:rPr>
        <w:t>20</w:t>
      </w:r>
      <w:r w:rsidRPr="007B281D">
        <w:rPr>
          <w:rFonts w:ascii="宋体" w:hAnsi="宋体" w:cs="宋体" w:hint="eastAsia"/>
          <w:kern w:val="0"/>
          <w:sz w:val="21"/>
          <w:szCs w:val="21"/>
        </w:rPr>
        <w:t>人及以上，且营业收入</w:t>
      </w:r>
      <w:r w:rsidRPr="007B281D">
        <w:rPr>
          <w:rFonts w:ascii="宋体" w:hAnsi="宋体" w:hint="eastAsia"/>
          <w:kern w:val="0"/>
          <w:sz w:val="21"/>
          <w:szCs w:val="21"/>
        </w:rPr>
        <w:t>300</w:t>
      </w:r>
      <w:r w:rsidRPr="007B281D">
        <w:rPr>
          <w:rFonts w:ascii="宋体" w:hAnsi="宋体" w:cs="宋体" w:hint="eastAsia"/>
          <w:kern w:val="0"/>
          <w:sz w:val="21"/>
          <w:szCs w:val="21"/>
        </w:rPr>
        <w:t>万元及以上的为小型企业；从业人员</w:t>
      </w:r>
      <w:r w:rsidRPr="007B281D">
        <w:rPr>
          <w:rFonts w:ascii="宋体" w:hAnsi="宋体" w:hint="eastAsia"/>
          <w:kern w:val="0"/>
          <w:sz w:val="21"/>
          <w:szCs w:val="21"/>
        </w:rPr>
        <w:t>20</w:t>
      </w:r>
      <w:r w:rsidRPr="007B281D">
        <w:rPr>
          <w:rFonts w:ascii="宋体" w:hAnsi="宋体" w:cs="宋体" w:hint="eastAsia"/>
          <w:kern w:val="0"/>
          <w:sz w:val="21"/>
          <w:szCs w:val="21"/>
        </w:rPr>
        <w:t>人以下或营业收入</w:t>
      </w:r>
      <w:r w:rsidRPr="007B281D">
        <w:rPr>
          <w:rFonts w:ascii="宋体" w:hAnsi="宋体" w:hint="eastAsia"/>
          <w:kern w:val="0"/>
          <w:sz w:val="21"/>
          <w:szCs w:val="21"/>
        </w:rPr>
        <w:t>300</w:t>
      </w:r>
      <w:r w:rsidRPr="007B281D">
        <w:rPr>
          <w:rFonts w:ascii="宋体" w:hAnsi="宋体" w:cs="宋体" w:hint="eastAsia"/>
          <w:kern w:val="0"/>
          <w:sz w:val="21"/>
          <w:szCs w:val="21"/>
        </w:rPr>
        <w:t>万元以下的为微型企业。</w:t>
      </w:r>
    </w:p>
    <w:p w14:paraId="2732EE55" w14:textId="77777777" w:rsidR="00F50188" w:rsidRPr="007B281D" w:rsidRDefault="00F50188">
      <w:pPr>
        <w:adjustRightInd w:val="0"/>
        <w:snapToGrid w:val="0"/>
        <w:spacing w:line="288" w:lineRule="auto"/>
        <w:rPr>
          <w:rFonts w:ascii="宋体" w:hAnsi="宋体"/>
          <w:sz w:val="21"/>
          <w:szCs w:val="21"/>
        </w:rPr>
      </w:pPr>
    </w:p>
    <w:p w14:paraId="67EE05E6" w14:textId="77777777" w:rsidR="00F50188" w:rsidRPr="007B281D" w:rsidRDefault="006622F5">
      <w:pPr>
        <w:adjustRightInd w:val="0"/>
        <w:snapToGrid w:val="0"/>
        <w:spacing w:line="288" w:lineRule="auto"/>
        <w:outlineLvl w:val="1"/>
        <w:rPr>
          <w:rFonts w:ascii="宋体" w:hAnsi="宋体"/>
          <w:b/>
          <w:sz w:val="21"/>
          <w:szCs w:val="21"/>
        </w:rPr>
      </w:pPr>
      <w:r w:rsidRPr="007B281D">
        <w:rPr>
          <w:rFonts w:ascii="宋体" w:hAnsi="宋体" w:hint="eastAsia"/>
          <w:b/>
          <w:sz w:val="21"/>
          <w:szCs w:val="21"/>
        </w:rPr>
        <w:t>二</w:t>
      </w:r>
      <w:r w:rsidRPr="007B281D">
        <w:rPr>
          <w:rFonts w:ascii="宋体" w:hAnsi="宋体"/>
          <w:b/>
          <w:sz w:val="21"/>
          <w:szCs w:val="21"/>
        </w:rPr>
        <w:t>、</w:t>
      </w:r>
      <w:r w:rsidRPr="007B281D">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F50188" w:rsidRPr="007B281D" w14:paraId="189E2A57" w14:textId="77777777">
        <w:trPr>
          <w:trHeight w:val="561"/>
        </w:trPr>
        <w:tc>
          <w:tcPr>
            <w:tcW w:w="1843" w:type="dxa"/>
            <w:vAlign w:val="center"/>
          </w:tcPr>
          <w:p w14:paraId="31652C49" w14:textId="77777777" w:rsidR="00F50188" w:rsidRPr="007B281D" w:rsidRDefault="006622F5">
            <w:pPr>
              <w:adjustRightInd w:val="0"/>
              <w:snapToGrid w:val="0"/>
              <w:spacing w:line="288" w:lineRule="auto"/>
              <w:jc w:val="center"/>
              <w:rPr>
                <w:rFonts w:ascii="宋体" w:hAnsi="宋体"/>
                <w:b/>
                <w:spacing w:val="-6"/>
                <w:sz w:val="21"/>
                <w:szCs w:val="21"/>
              </w:rPr>
            </w:pPr>
            <w:r w:rsidRPr="007B281D">
              <w:rPr>
                <w:rFonts w:ascii="宋体" w:hAnsi="宋体" w:hint="eastAsia"/>
                <w:b/>
                <w:spacing w:val="-6"/>
                <w:sz w:val="21"/>
                <w:szCs w:val="21"/>
              </w:rPr>
              <w:t>▲履约保证金</w:t>
            </w:r>
          </w:p>
        </w:tc>
        <w:tc>
          <w:tcPr>
            <w:tcW w:w="7655" w:type="dxa"/>
            <w:vAlign w:val="center"/>
          </w:tcPr>
          <w:p w14:paraId="1160BD4C" w14:textId="77777777" w:rsidR="00F50188" w:rsidRPr="007B281D" w:rsidRDefault="006622F5">
            <w:pPr>
              <w:adjustRightInd w:val="0"/>
              <w:snapToGrid w:val="0"/>
              <w:spacing w:line="288" w:lineRule="auto"/>
              <w:rPr>
                <w:rFonts w:ascii="宋体" w:hAnsi="宋体" w:cs="宋体"/>
                <w:spacing w:val="-6"/>
                <w:kern w:val="0"/>
                <w:sz w:val="21"/>
                <w:szCs w:val="21"/>
              </w:rPr>
            </w:pPr>
            <w:r w:rsidRPr="007B281D">
              <w:rPr>
                <w:rFonts w:ascii="宋体" w:hAnsi="宋体" w:cs="宋体" w:hint="eastAsia"/>
                <w:spacing w:val="-6"/>
                <w:kern w:val="0"/>
                <w:sz w:val="21"/>
                <w:szCs w:val="21"/>
              </w:rPr>
              <w:t>1.</w:t>
            </w:r>
            <w:bookmarkStart w:id="28" w:name="_Hlk82522812"/>
            <w:r w:rsidRPr="007B281D">
              <w:rPr>
                <w:rFonts w:ascii="宋体" w:hAnsi="宋体" w:cs="宋体" w:hint="eastAsia"/>
                <w:spacing w:val="-6"/>
                <w:kern w:val="0"/>
                <w:sz w:val="21"/>
                <w:szCs w:val="21"/>
              </w:rPr>
              <w:t>合同签订后一周内，中标人向采购人提交合同总价</w:t>
            </w:r>
            <w:r w:rsidRPr="007B281D">
              <w:rPr>
                <w:rFonts w:ascii="宋体" w:hAnsi="宋体" w:cs="宋体"/>
                <w:spacing w:val="-6"/>
                <w:kern w:val="0"/>
                <w:sz w:val="21"/>
                <w:szCs w:val="21"/>
              </w:rPr>
              <w:t>5%的履约保证金，履约保证金在质保期内无质量问题和维护问题，质保期满</w:t>
            </w:r>
            <w:r w:rsidRPr="007B281D">
              <w:rPr>
                <w:rFonts w:ascii="宋体" w:hAnsi="宋体" w:cs="宋体" w:hint="eastAsia"/>
                <w:spacing w:val="-6"/>
                <w:kern w:val="0"/>
                <w:sz w:val="21"/>
                <w:szCs w:val="21"/>
              </w:rPr>
              <w:t>一年</w:t>
            </w:r>
            <w:r w:rsidRPr="007B281D">
              <w:rPr>
                <w:rFonts w:ascii="宋体" w:hAnsi="宋体" w:cs="宋体"/>
                <w:spacing w:val="-6"/>
                <w:kern w:val="0"/>
                <w:sz w:val="21"/>
                <w:szCs w:val="21"/>
              </w:rPr>
              <w:t>后，于20个工作日内退还（不计息），逾期退还的，自逾期之日起，向中标人每日偿付合同价款的</w:t>
            </w:r>
            <w:r w:rsidRPr="007B281D">
              <w:rPr>
                <w:rFonts w:ascii="宋体" w:hAnsi="宋体" w:hint="eastAsia"/>
                <w:spacing w:val="-6"/>
                <w:sz w:val="21"/>
                <w:szCs w:val="21"/>
              </w:rPr>
              <w:t>0</w:t>
            </w:r>
            <w:r w:rsidRPr="007B281D">
              <w:rPr>
                <w:rFonts w:ascii="宋体" w:hAnsi="宋体"/>
                <w:spacing w:val="-6"/>
                <w:sz w:val="21"/>
                <w:szCs w:val="21"/>
              </w:rPr>
              <w:t>.05</w:t>
            </w:r>
            <w:r w:rsidRPr="007B281D">
              <w:rPr>
                <w:rFonts w:ascii="宋体" w:hAnsi="宋体" w:hint="eastAsia"/>
                <w:spacing w:val="-6"/>
                <w:sz w:val="21"/>
                <w:szCs w:val="21"/>
              </w:rPr>
              <w:t>%</w:t>
            </w:r>
            <w:r w:rsidRPr="007B281D">
              <w:rPr>
                <w:rFonts w:ascii="宋体" w:hAnsi="宋体" w:cs="宋体"/>
                <w:spacing w:val="-6"/>
                <w:kern w:val="0"/>
                <w:sz w:val="21"/>
                <w:szCs w:val="21"/>
              </w:rPr>
              <w:t>的违约金；</w:t>
            </w:r>
            <w:bookmarkEnd w:id="28"/>
          </w:p>
          <w:p w14:paraId="474AB8BE" w14:textId="77777777" w:rsidR="00F50188" w:rsidRPr="007B281D" w:rsidRDefault="006622F5">
            <w:pPr>
              <w:adjustRightInd w:val="0"/>
              <w:snapToGrid w:val="0"/>
              <w:spacing w:line="288" w:lineRule="auto"/>
              <w:rPr>
                <w:rFonts w:ascii="宋体" w:hAnsi="宋体"/>
                <w:spacing w:val="-6"/>
                <w:sz w:val="21"/>
                <w:szCs w:val="21"/>
              </w:rPr>
            </w:pPr>
            <w:r w:rsidRPr="007B281D">
              <w:rPr>
                <w:rFonts w:ascii="宋体" w:hAnsi="宋体" w:cs="宋体" w:hint="eastAsia"/>
                <w:spacing w:val="-6"/>
                <w:kern w:val="0"/>
                <w:sz w:val="21"/>
                <w:szCs w:val="21"/>
              </w:rPr>
              <w:t>2.提交方式：支票、汇票、本票等非现金形式。</w:t>
            </w:r>
          </w:p>
        </w:tc>
      </w:tr>
      <w:tr w:rsidR="00F50188" w:rsidRPr="007B281D" w14:paraId="7BD1887E" w14:textId="77777777">
        <w:trPr>
          <w:trHeight w:val="561"/>
        </w:trPr>
        <w:tc>
          <w:tcPr>
            <w:tcW w:w="1843" w:type="dxa"/>
            <w:vAlign w:val="center"/>
          </w:tcPr>
          <w:p w14:paraId="06CB12DE" w14:textId="77777777" w:rsidR="00F50188" w:rsidRPr="007B281D" w:rsidRDefault="006622F5">
            <w:pPr>
              <w:adjustRightInd w:val="0"/>
              <w:snapToGrid w:val="0"/>
              <w:spacing w:line="288" w:lineRule="auto"/>
              <w:jc w:val="center"/>
              <w:rPr>
                <w:rFonts w:ascii="宋体" w:hAnsi="宋体"/>
                <w:b/>
                <w:spacing w:val="-6"/>
                <w:sz w:val="21"/>
                <w:szCs w:val="21"/>
              </w:rPr>
            </w:pPr>
            <w:r w:rsidRPr="007B281D">
              <w:rPr>
                <w:rFonts w:ascii="宋体" w:hAnsi="宋体" w:hint="eastAsia"/>
                <w:b/>
                <w:spacing w:val="-6"/>
                <w:sz w:val="21"/>
                <w:szCs w:val="21"/>
              </w:rPr>
              <w:t>▲付款方式</w:t>
            </w:r>
          </w:p>
        </w:tc>
        <w:tc>
          <w:tcPr>
            <w:tcW w:w="7655" w:type="dxa"/>
            <w:vAlign w:val="center"/>
          </w:tcPr>
          <w:p w14:paraId="379F7829" w14:textId="77777777" w:rsidR="00F50188" w:rsidRPr="007B281D" w:rsidRDefault="006622F5">
            <w:pPr>
              <w:adjustRightInd w:val="0"/>
              <w:snapToGrid w:val="0"/>
              <w:spacing w:line="288" w:lineRule="auto"/>
              <w:rPr>
                <w:rFonts w:ascii="宋体" w:hAnsi="宋体"/>
                <w:spacing w:val="-6"/>
                <w:sz w:val="21"/>
                <w:szCs w:val="21"/>
              </w:rPr>
            </w:pPr>
            <w:r w:rsidRPr="007B281D">
              <w:rPr>
                <w:rFonts w:ascii="宋体" w:hAnsi="宋体" w:cs="宋体" w:hint="eastAsia"/>
                <w:spacing w:val="-6"/>
                <w:kern w:val="0"/>
                <w:sz w:val="21"/>
                <w:szCs w:val="21"/>
              </w:rPr>
              <w:t>采购合同签订后且中标人已提交履约保证金的，采购人向中标人支付合同总价的30%；货物送达指定地点，经采购人验收合格，</w:t>
            </w:r>
            <w:r w:rsidRPr="007B281D">
              <w:rPr>
                <w:rFonts w:ascii="宋体" w:hAnsi="宋体" w:cs="宋体" w:hint="eastAsia"/>
                <w:kern w:val="0"/>
                <w:sz w:val="21"/>
                <w:szCs w:val="21"/>
              </w:rPr>
              <w:t>自收到中标人发票后5个工作日内支付</w:t>
            </w:r>
            <w:r w:rsidRPr="007B281D">
              <w:rPr>
                <w:rFonts w:ascii="宋体" w:hAnsi="宋体" w:cs="宋体" w:hint="eastAsia"/>
                <w:spacing w:val="-6"/>
                <w:kern w:val="0"/>
                <w:sz w:val="21"/>
                <w:szCs w:val="21"/>
              </w:rPr>
              <w:t>合同总价的</w:t>
            </w:r>
            <w:r w:rsidRPr="007B281D">
              <w:rPr>
                <w:rFonts w:ascii="宋体" w:hAnsi="宋体" w:cs="宋体"/>
                <w:spacing w:val="-6"/>
                <w:kern w:val="0"/>
                <w:sz w:val="21"/>
                <w:szCs w:val="21"/>
              </w:rPr>
              <w:t>7</w:t>
            </w:r>
            <w:r w:rsidRPr="007B281D">
              <w:rPr>
                <w:rFonts w:ascii="宋体" w:hAnsi="宋体" w:cs="宋体" w:hint="eastAsia"/>
                <w:spacing w:val="-6"/>
                <w:kern w:val="0"/>
                <w:sz w:val="21"/>
                <w:szCs w:val="21"/>
              </w:rPr>
              <w:t>0%</w:t>
            </w:r>
            <w:r w:rsidRPr="007B281D">
              <w:rPr>
                <w:rFonts w:ascii="宋体" w:hAnsi="宋体" w:cs="宋体" w:hint="eastAsia"/>
                <w:kern w:val="0"/>
                <w:sz w:val="21"/>
                <w:szCs w:val="21"/>
              </w:rPr>
              <w:t>到中标人账户。</w:t>
            </w:r>
            <w:r w:rsidRPr="007B281D">
              <w:rPr>
                <w:rFonts w:ascii="宋体" w:hAnsi="宋体" w:hint="eastAsia"/>
                <w:spacing w:val="-6"/>
                <w:sz w:val="21"/>
                <w:szCs w:val="21"/>
              </w:rPr>
              <w:t>逾期支付货款的，自逾期之日起，向中标人每日偿付未付价款0</w:t>
            </w:r>
            <w:r w:rsidRPr="007B281D">
              <w:rPr>
                <w:rFonts w:ascii="宋体" w:hAnsi="宋体"/>
                <w:spacing w:val="-6"/>
                <w:sz w:val="21"/>
                <w:szCs w:val="21"/>
              </w:rPr>
              <w:t>.05</w:t>
            </w:r>
            <w:r w:rsidRPr="007B281D">
              <w:rPr>
                <w:rFonts w:ascii="宋体" w:hAnsi="宋体" w:hint="eastAsia"/>
                <w:spacing w:val="-6"/>
                <w:sz w:val="21"/>
                <w:szCs w:val="21"/>
              </w:rPr>
              <w:t>%的滞纳金。</w:t>
            </w:r>
          </w:p>
        </w:tc>
      </w:tr>
    </w:tbl>
    <w:p w14:paraId="306E548B" w14:textId="77777777" w:rsidR="00F50188" w:rsidRPr="007B281D" w:rsidRDefault="00F50188">
      <w:pPr>
        <w:adjustRightInd w:val="0"/>
        <w:snapToGrid w:val="0"/>
        <w:spacing w:line="288" w:lineRule="auto"/>
        <w:ind w:left="238" w:hangingChars="113" w:hanging="238"/>
        <w:rPr>
          <w:rFonts w:ascii="宋体" w:hAnsi="宋体"/>
          <w:b/>
          <w:sz w:val="21"/>
          <w:szCs w:val="21"/>
        </w:rPr>
      </w:pPr>
    </w:p>
    <w:p w14:paraId="13AE1B43" w14:textId="77777777" w:rsidR="00F50188" w:rsidRPr="007B281D" w:rsidRDefault="006622F5">
      <w:pPr>
        <w:adjustRightInd w:val="0"/>
        <w:snapToGrid w:val="0"/>
        <w:spacing w:line="288" w:lineRule="auto"/>
        <w:ind w:left="238" w:hangingChars="113" w:hanging="238"/>
        <w:outlineLvl w:val="1"/>
        <w:rPr>
          <w:rFonts w:ascii="宋体" w:hAnsi="宋体"/>
          <w:b/>
          <w:sz w:val="21"/>
          <w:szCs w:val="21"/>
        </w:rPr>
      </w:pPr>
      <w:r w:rsidRPr="007B281D">
        <w:rPr>
          <w:rFonts w:ascii="宋体" w:hAnsi="宋体" w:hint="eastAsia"/>
          <w:b/>
          <w:sz w:val="21"/>
          <w:szCs w:val="21"/>
        </w:rPr>
        <w:t>三</w:t>
      </w:r>
      <w:r w:rsidRPr="007B281D">
        <w:rPr>
          <w:rFonts w:ascii="宋体" w:hAnsi="宋体"/>
          <w:b/>
          <w:sz w:val="21"/>
          <w:szCs w:val="21"/>
        </w:rPr>
        <w:t>、</w:t>
      </w:r>
      <w:r w:rsidRPr="007B281D">
        <w:rPr>
          <w:rFonts w:ascii="宋体" w:hAnsi="宋体" w:hint="eastAsia"/>
          <w:b/>
          <w:sz w:val="21"/>
          <w:szCs w:val="21"/>
        </w:rPr>
        <w:t>服务</w:t>
      </w:r>
      <w:r w:rsidRPr="007B281D">
        <w:rPr>
          <w:rFonts w:ascii="宋体" w:hAnsi="宋体"/>
          <w:b/>
          <w:sz w:val="21"/>
          <w:szCs w:val="21"/>
        </w:rPr>
        <w:t>要求</w:t>
      </w:r>
      <w:r w:rsidRPr="007B281D">
        <w:rPr>
          <w:rFonts w:ascii="宋体" w:hAnsi="宋体" w:hint="eastAsia"/>
          <w:b/>
          <w:spacing w:val="-6"/>
          <w:sz w:val="21"/>
          <w:szCs w:val="21"/>
        </w:rPr>
        <w:t>（技术要求里另有注明的以技术要求为准）</w:t>
      </w:r>
      <w:r w:rsidRPr="007B281D">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F50188" w:rsidRPr="007B281D" w14:paraId="5CF8E8D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5886C0" w14:textId="77777777" w:rsidR="00F50188" w:rsidRPr="007B281D" w:rsidRDefault="006622F5">
            <w:pPr>
              <w:adjustRightInd w:val="0"/>
              <w:snapToGrid w:val="0"/>
              <w:spacing w:line="288" w:lineRule="auto"/>
              <w:jc w:val="center"/>
              <w:rPr>
                <w:rFonts w:ascii="宋体" w:hAnsi="宋体" w:cs="宋体"/>
                <w:b/>
                <w:bCs/>
                <w:sz w:val="21"/>
                <w:szCs w:val="21"/>
              </w:rPr>
            </w:pPr>
            <w:r w:rsidRPr="007B281D">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362A12"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hint="eastAsia"/>
                <w:sz w:val="21"/>
                <w:szCs w:val="21"/>
              </w:rPr>
              <w:t>合同签订之日起30天内完成交付。</w:t>
            </w:r>
          </w:p>
        </w:tc>
      </w:tr>
      <w:tr w:rsidR="00F50188" w:rsidRPr="007B281D" w14:paraId="3A72A31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408E342" w14:textId="77777777" w:rsidR="00F50188" w:rsidRPr="007B281D" w:rsidRDefault="006622F5">
            <w:pPr>
              <w:adjustRightInd w:val="0"/>
              <w:snapToGrid w:val="0"/>
              <w:spacing w:line="288" w:lineRule="auto"/>
              <w:jc w:val="center"/>
              <w:rPr>
                <w:rFonts w:ascii="宋体" w:hAnsi="宋体" w:cs="宋体"/>
                <w:b/>
                <w:bCs/>
                <w:sz w:val="21"/>
                <w:szCs w:val="21"/>
              </w:rPr>
            </w:pPr>
            <w:r w:rsidRPr="007B281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403376F"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hint="eastAsia"/>
                <w:sz w:val="21"/>
                <w:szCs w:val="21"/>
              </w:rPr>
              <w:t>采购人指定地点</w:t>
            </w:r>
          </w:p>
        </w:tc>
      </w:tr>
      <w:tr w:rsidR="00F50188" w:rsidRPr="007B281D" w14:paraId="1216602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AE6CC38" w14:textId="77777777" w:rsidR="00F50188" w:rsidRPr="007B281D" w:rsidRDefault="006622F5">
            <w:pPr>
              <w:adjustRightInd w:val="0"/>
              <w:snapToGrid w:val="0"/>
              <w:spacing w:line="288" w:lineRule="auto"/>
              <w:jc w:val="center"/>
              <w:rPr>
                <w:rFonts w:ascii="宋体" w:hAnsi="宋体" w:cs="宋体"/>
                <w:b/>
                <w:bCs/>
                <w:sz w:val="21"/>
                <w:szCs w:val="21"/>
              </w:rPr>
            </w:pPr>
            <w:r w:rsidRPr="007B281D">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33562A6" w14:textId="6EF22E59" w:rsidR="00F50188" w:rsidRPr="007B281D" w:rsidRDefault="004A2040">
            <w:pPr>
              <w:adjustRightInd w:val="0"/>
              <w:snapToGrid w:val="0"/>
              <w:spacing w:line="288" w:lineRule="auto"/>
              <w:rPr>
                <w:rFonts w:ascii="宋体" w:hAnsi="宋体" w:cs="宋体"/>
                <w:sz w:val="21"/>
                <w:szCs w:val="21"/>
              </w:rPr>
            </w:pPr>
            <w:r>
              <w:rPr>
                <w:rFonts w:ascii="宋体" w:hAnsi="宋体" w:cs="宋体"/>
                <w:sz w:val="21"/>
                <w:szCs w:val="21"/>
              </w:rPr>
              <w:t>3</w:t>
            </w:r>
            <w:r w:rsidR="006622F5" w:rsidRPr="007B281D">
              <w:rPr>
                <w:rFonts w:ascii="宋体" w:hAnsi="宋体" w:cs="宋体" w:hint="eastAsia"/>
                <w:sz w:val="21"/>
                <w:szCs w:val="21"/>
              </w:rPr>
              <w:t>年，项目验收合格后开始计算</w:t>
            </w:r>
            <w:r>
              <w:rPr>
                <w:rFonts w:ascii="宋体" w:hAnsi="宋体" w:cs="宋体" w:hint="eastAsia"/>
                <w:sz w:val="21"/>
                <w:szCs w:val="21"/>
              </w:rPr>
              <w:t>，</w:t>
            </w:r>
          </w:p>
        </w:tc>
      </w:tr>
      <w:tr w:rsidR="00F50188" w14:paraId="6C89A73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72CC6B" w14:textId="77777777" w:rsidR="00F50188" w:rsidRPr="007B281D" w:rsidRDefault="006622F5">
            <w:pPr>
              <w:adjustRightInd w:val="0"/>
              <w:snapToGrid w:val="0"/>
              <w:spacing w:line="288" w:lineRule="auto"/>
              <w:jc w:val="center"/>
              <w:rPr>
                <w:rFonts w:ascii="宋体" w:hAnsi="宋体" w:cs="宋体"/>
                <w:b/>
                <w:bCs/>
                <w:sz w:val="21"/>
                <w:szCs w:val="21"/>
              </w:rPr>
            </w:pPr>
            <w:r w:rsidRPr="007B281D">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2191D6E" w14:textId="147CE15B"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sz w:val="21"/>
                <w:szCs w:val="21"/>
              </w:rPr>
              <w:t>1</w:t>
            </w:r>
            <w:r w:rsidRPr="007B281D">
              <w:rPr>
                <w:rFonts w:ascii="宋体" w:hAnsi="宋体" w:cs="宋体" w:hint="eastAsia"/>
                <w:sz w:val="21"/>
                <w:szCs w:val="21"/>
              </w:rPr>
              <w:t>.在质保期内，供应商应对货物出现的质量及安全问题负责处理解决并承担一切费用</w:t>
            </w:r>
            <w:r w:rsidR="004A2040">
              <w:rPr>
                <w:rFonts w:ascii="宋体" w:hAnsi="宋体" w:cs="宋体" w:hint="eastAsia"/>
                <w:sz w:val="21"/>
                <w:szCs w:val="21"/>
              </w:rPr>
              <w:t>，</w:t>
            </w:r>
            <w:r w:rsidR="004A2040" w:rsidRPr="007B281D">
              <w:rPr>
                <w:rFonts w:ascii="宋体" w:hAnsi="宋体" w:cs="宋体" w:hint="eastAsia"/>
                <w:sz w:val="21"/>
                <w:szCs w:val="21"/>
              </w:rPr>
              <w:t>质保期内</w:t>
            </w:r>
            <w:r w:rsidR="004A2040" w:rsidRPr="004A2040">
              <w:rPr>
                <w:rFonts w:ascii="宋体" w:hAnsi="宋体" w:cs="宋体" w:hint="eastAsia"/>
                <w:sz w:val="21"/>
                <w:szCs w:val="21"/>
              </w:rPr>
              <w:t>原厂免费上门服务</w:t>
            </w:r>
            <w:r w:rsidRPr="007B281D">
              <w:rPr>
                <w:rFonts w:ascii="宋体" w:hAnsi="宋体" w:cs="宋体" w:hint="eastAsia"/>
                <w:sz w:val="21"/>
                <w:szCs w:val="21"/>
              </w:rPr>
              <w:t>。</w:t>
            </w:r>
          </w:p>
          <w:p w14:paraId="488AE8D7"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sz w:val="21"/>
                <w:szCs w:val="21"/>
              </w:rPr>
              <w:t>2.</w:t>
            </w:r>
            <w:r w:rsidRPr="007B281D">
              <w:rPr>
                <w:rFonts w:ascii="宋体" w:hAnsi="宋体" w:cs="宋体" w:hint="eastAsia"/>
                <w:sz w:val="21"/>
                <w:szCs w:val="21"/>
              </w:rPr>
              <w:t>质保期内出现无法排除的故障，供应商需无条件更换同型号产品。</w:t>
            </w:r>
          </w:p>
          <w:p w14:paraId="14135EE5"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sz w:val="21"/>
                <w:szCs w:val="21"/>
              </w:rPr>
              <w:t>3.</w:t>
            </w:r>
            <w:r w:rsidRPr="007B281D">
              <w:rPr>
                <w:rFonts w:ascii="宋体" w:hAnsi="宋体" w:cs="宋体" w:hint="eastAsia"/>
                <w:sz w:val="21"/>
                <w:szCs w:val="21"/>
              </w:rPr>
              <w:t>质保期满后，供应商继续为采购人服务，仅收取零配件成本费。</w:t>
            </w:r>
          </w:p>
          <w:p w14:paraId="462C220D"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sz w:val="21"/>
                <w:szCs w:val="21"/>
              </w:rPr>
              <w:t>4.</w:t>
            </w:r>
            <w:r w:rsidRPr="007B281D">
              <w:rPr>
                <w:rFonts w:ascii="宋体" w:hAnsi="宋体" w:cs="宋体" w:hint="eastAsia"/>
                <w:sz w:val="21"/>
                <w:szCs w:val="21"/>
              </w:rPr>
              <w:t>因人为因素出现的故障不在免费保修范围内。</w:t>
            </w:r>
          </w:p>
          <w:p w14:paraId="262322AB" w14:textId="77777777" w:rsidR="00F50188" w:rsidRPr="007B281D" w:rsidRDefault="006622F5">
            <w:pPr>
              <w:adjustRightInd w:val="0"/>
              <w:snapToGrid w:val="0"/>
              <w:spacing w:line="288" w:lineRule="auto"/>
              <w:rPr>
                <w:rFonts w:ascii="宋体" w:hAnsi="宋体" w:cs="宋体"/>
                <w:sz w:val="21"/>
                <w:szCs w:val="21"/>
                <w:u w:val="single"/>
              </w:rPr>
            </w:pPr>
            <w:r w:rsidRPr="007B281D">
              <w:rPr>
                <w:rFonts w:ascii="宋体" w:hAnsi="宋体" w:cs="宋体"/>
                <w:sz w:val="21"/>
                <w:szCs w:val="21"/>
              </w:rPr>
              <w:t>5</w:t>
            </w:r>
            <w:r w:rsidRPr="007B281D">
              <w:rPr>
                <w:rFonts w:ascii="宋体" w:hAnsi="宋体" w:cs="宋体" w:hint="eastAsia"/>
                <w:sz w:val="21"/>
                <w:szCs w:val="21"/>
              </w:rPr>
              <w:t>.</w:t>
            </w:r>
            <w:r w:rsidRPr="007B281D">
              <w:rPr>
                <w:rFonts w:ascii="宋体" w:hAnsi="宋体" w:cs="宋体" w:hint="eastAsia"/>
                <w:sz w:val="21"/>
                <w:szCs w:val="21"/>
                <w:u w:val="single"/>
              </w:rPr>
              <w:t>如在使用过程中发生质量问题，供应商维修响应时间：1小时以内；</w:t>
            </w:r>
          </w:p>
          <w:p w14:paraId="2CF5BAB6" w14:textId="77777777" w:rsidR="00F50188" w:rsidRPr="007B281D" w:rsidRDefault="006622F5">
            <w:pPr>
              <w:adjustRightInd w:val="0"/>
              <w:snapToGrid w:val="0"/>
              <w:spacing w:line="288" w:lineRule="auto"/>
              <w:rPr>
                <w:rFonts w:ascii="宋体" w:hAnsi="宋体" w:cs="宋体"/>
                <w:sz w:val="21"/>
                <w:szCs w:val="21"/>
                <w:u w:val="single"/>
              </w:rPr>
            </w:pPr>
            <w:r w:rsidRPr="007B281D">
              <w:rPr>
                <w:rFonts w:ascii="宋体" w:hAnsi="宋体" w:cs="宋体" w:hint="eastAsia"/>
                <w:sz w:val="21"/>
                <w:szCs w:val="21"/>
                <w:u w:val="single"/>
              </w:rPr>
              <w:t>电话技术支持时间：24小时以内；</w:t>
            </w:r>
          </w:p>
          <w:p w14:paraId="6A08A19F" w14:textId="77777777" w:rsidR="00F50188" w:rsidRPr="007B281D" w:rsidRDefault="006622F5">
            <w:pPr>
              <w:adjustRightInd w:val="0"/>
              <w:snapToGrid w:val="0"/>
              <w:spacing w:line="288" w:lineRule="auto"/>
              <w:rPr>
                <w:rFonts w:ascii="宋体" w:hAnsi="宋体" w:cs="宋体"/>
                <w:sz w:val="21"/>
                <w:szCs w:val="21"/>
                <w:u w:val="single"/>
              </w:rPr>
            </w:pPr>
            <w:r w:rsidRPr="007B281D">
              <w:rPr>
                <w:rFonts w:ascii="宋体" w:hAnsi="宋体" w:cs="宋体" w:hint="eastAsia"/>
                <w:sz w:val="21"/>
                <w:szCs w:val="21"/>
                <w:u w:val="single"/>
              </w:rPr>
              <w:t>若需上门维修，则在：2小时内到达现场并进行维修；</w:t>
            </w:r>
          </w:p>
          <w:p w14:paraId="682D31DE"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sz w:val="21"/>
                <w:szCs w:val="21"/>
              </w:rPr>
              <w:t>6</w:t>
            </w:r>
            <w:r w:rsidRPr="007B281D">
              <w:rPr>
                <w:rFonts w:ascii="宋体" w:hAnsi="宋体" w:cs="宋体" w:hint="eastAsia"/>
                <w:sz w:val="21"/>
                <w:szCs w:val="21"/>
              </w:rPr>
              <w:t>.培训：</w:t>
            </w:r>
            <w:r w:rsidRPr="007B281D">
              <w:rPr>
                <w:rFonts w:ascii="宋体" w:hAnsi="宋体" w:cs="宋体"/>
                <w:sz w:val="21"/>
                <w:szCs w:val="21"/>
              </w:rPr>
              <w:t xml:space="preserve"> </w:t>
            </w:r>
          </w:p>
          <w:p w14:paraId="28DEFB13"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hint="eastAsia"/>
                <w:sz w:val="21"/>
                <w:szCs w:val="21"/>
              </w:rPr>
              <w:t>供应商应对采购人的操作人员、维修人员免费进行培训；</w:t>
            </w:r>
          </w:p>
          <w:p w14:paraId="0D52D130" w14:textId="77777777" w:rsidR="00F50188" w:rsidRPr="007B281D" w:rsidRDefault="006622F5">
            <w:pPr>
              <w:adjustRightInd w:val="0"/>
              <w:snapToGrid w:val="0"/>
              <w:spacing w:line="288" w:lineRule="auto"/>
              <w:rPr>
                <w:rFonts w:ascii="宋体" w:hAnsi="宋体" w:cs="宋体"/>
                <w:sz w:val="21"/>
                <w:szCs w:val="21"/>
              </w:rPr>
            </w:pPr>
            <w:r w:rsidRPr="007B281D">
              <w:rPr>
                <w:rFonts w:ascii="宋体" w:hAnsi="宋体" w:cs="宋体" w:hint="eastAsia"/>
                <w:sz w:val="21"/>
                <w:szCs w:val="21"/>
              </w:rPr>
              <w:t>供应商应提供相应的培训计划；</w:t>
            </w:r>
          </w:p>
          <w:p w14:paraId="3D2FC447" w14:textId="77777777" w:rsidR="00F50188" w:rsidRDefault="006622F5">
            <w:pPr>
              <w:adjustRightInd w:val="0"/>
              <w:snapToGrid w:val="0"/>
              <w:spacing w:line="288" w:lineRule="auto"/>
              <w:rPr>
                <w:rFonts w:ascii="宋体" w:hAnsi="宋体" w:cs="宋体"/>
                <w:sz w:val="21"/>
                <w:szCs w:val="21"/>
              </w:rPr>
            </w:pPr>
            <w:r w:rsidRPr="007B281D">
              <w:rPr>
                <w:rFonts w:ascii="宋体" w:hAnsi="宋体" w:cs="宋体" w:hint="eastAsia"/>
                <w:sz w:val="21"/>
                <w:szCs w:val="21"/>
              </w:rPr>
              <w:t>上述内容的实现方式、时间、地点、人数应在投标文件中详细说明。</w:t>
            </w:r>
          </w:p>
        </w:tc>
      </w:tr>
      <w:tr w:rsidR="00F50188" w14:paraId="22E7891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E0D77F"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B82058"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DBD9787"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lastRenderedPageBreak/>
              <w:t>2</w:t>
            </w:r>
            <w:r>
              <w:rPr>
                <w:rFonts w:ascii="宋体" w:hAnsi="宋体" w:cs="宋体" w:hint="eastAsia"/>
                <w:sz w:val="21"/>
                <w:szCs w:val="21"/>
              </w:rPr>
              <w:t>.技术支持：</w:t>
            </w:r>
          </w:p>
          <w:p w14:paraId="2D6ADB6E"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供应商应及时免费提供合同货物软件的升级，免费提供合同货物新功能和应用的资料。</w:t>
            </w:r>
          </w:p>
          <w:p w14:paraId="7770C614"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.安装调试：</w:t>
            </w:r>
            <w:r>
              <w:rPr>
                <w:rFonts w:ascii="宋体" w:hAnsi="宋体" w:cs="宋体"/>
                <w:sz w:val="21"/>
                <w:szCs w:val="21"/>
              </w:rPr>
              <w:t xml:space="preserve"> </w:t>
            </w:r>
          </w:p>
          <w:p w14:paraId="3C6BD32B"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.1安装地点：采购人指定地点；</w:t>
            </w:r>
          </w:p>
          <w:p w14:paraId="0F90F3AA"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46E06878"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.3如供应商委托国内代理（或其他机构）负责安装或配合安装应在签约时指明，但供应商仍要对合同货物及其安装质量负全部责任；</w:t>
            </w:r>
          </w:p>
          <w:p w14:paraId="2A14A7C6"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.4安装标准：符合我国国家有关技术规范要求和技术标准，所有的软件和硬件必须保证同时安装到位；</w:t>
            </w:r>
          </w:p>
          <w:p w14:paraId="75752B25"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.5供应商免费提供合同货物的安装服务；</w:t>
            </w:r>
          </w:p>
          <w:p w14:paraId="2B0530F0"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.6供应商在投标文件中应提供安装调试计划、对安装场地和环境的要求。</w:t>
            </w:r>
          </w:p>
          <w:p w14:paraId="013342D4"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.供应商应提供质保期满后主要零部件报价单、质保期满后维护费、软件升级及其相关服务内容；</w:t>
            </w:r>
          </w:p>
          <w:p w14:paraId="2697781D" w14:textId="77777777" w:rsidR="00F50188" w:rsidRDefault="006622F5">
            <w:pPr>
              <w:adjustRightInd w:val="0"/>
              <w:snapToGrid w:val="0"/>
              <w:spacing w:line="288" w:lineRule="auto"/>
              <w:rPr>
                <w:rFonts w:ascii="宋体" w:hAnsi="宋体" w:cs="宋体"/>
                <w:sz w:val="21"/>
                <w:szCs w:val="21"/>
              </w:rPr>
            </w:pPr>
            <w:r>
              <w:rPr>
                <w:rFonts w:ascii="宋体" w:hAnsi="宋体" w:cs="宋体"/>
                <w:sz w:val="21"/>
                <w:szCs w:val="21"/>
              </w:rPr>
              <w:t>5</w:t>
            </w:r>
            <w:r>
              <w:rPr>
                <w:rFonts w:ascii="宋体" w:hAnsi="宋体" w:cs="宋体" w:hint="eastAsia"/>
                <w:sz w:val="21"/>
                <w:szCs w:val="21"/>
              </w:rPr>
              <w:t>.供货时提供有关的全套技术文件。</w:t>
            </w:r>
          </w:p>
          <w:p w14:paraId="1BE7B3C0"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6</w:t>
            </w:r>
            <w:r>
              <w:rPr>
                <w:rFonts w:ascii="宋体" w:hAnsi="宋体" w:cs="宋体"/>
                <w:sz w:val="21"/>
                <w:szCs w:val="21"/>
              </w:rPr>
              <w:t>.</w:t>
            </w:r>
            <w:r>
              <w:rPr>
                <w:rFonts w:ascii="宋体" w:hAnsi="宋体" w:hint="eastAsia"/>
                <w:spacing w:val="-6"/>
                <w:sz w:val="21"/>
                <w:szCs w:val="21"/>
              </w:rPr>
              <w:t>供应商应保证所提供的货物或其中任何一部分均不会侵犯第三方的知识产权。</w:t>
            </w:r>
          </w:p>
        </w:tc>
      </w:tr>
      <w:tr w:rsidR="00F50188" w14:paraId="3C5346C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783A36B"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0211076"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1.验收由采购人负责实施；</w:t>
            </w:r>
          </w:p>
          <w:p w14:paraId="0F812CC4"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2.验收依据：</w:t>
            </w:r>
          </w:p>
          <w:p w14:paraId="699F0546"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2.1合同、招标文件、投标文件；</w:t>
            </w:r>
          </w:p>
          <w:p w14:paraId="149A497C"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2.2供应商提供的技术规格、经采购人认可的合同货物的有效检验文件；</w:t>
            </w:r>
          </w:p>
          <w:p w14:paraId="7E01CF64"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267E3C1F"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3D5306D"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4.验收合格的条件：</w:t>
            </w:r>
          </w:p>
          <w:p w14:paraId="34AFA428"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4.1所供货物符合产品标准和及合同的要求；</w:t>
            </w:r>
          </w:p>
          <w:p w14:paraId="51397536"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4.2在进行测试和验收过程中发现的问题已被解决并得到采购人的认可；</w:t>
            </w:r>
          </w:p>
          <w:p w14:paraId="24527AED"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4.3合同中规定的所有货物和材料均已交付；</w:t>
            </w:r>
          </w:p>
          <w:p w14:paraId="0B429591"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4.4所供货物已通过使用单位组织的验收；</w:t>
            </w:r>
          </w:p>
          <w:p w14:paraId="14708963"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4.5所有相关的技术文件及资料均已提交并得到接受。</w:t>
            </w:r>
          </w:p>
        </w:tc>
      </w:tr>
    </w:tbl>
    <w:p w14:paraId="61CFE3EA" w14:textId="77777777" w:rsidR="00F50188" w:rsidRDefault="00F50188">
      <w:pPr>
        <w:adjustRightInd w:val="0"/>
        <w:snapToGrid w:val="0"/>
        <w:spacing w:line="288" w:lineRule="auto"/>
        <w:ind w:left="238" w:hangingChars="113" w:hanging="238"/>
        <w:rPr>
          <w:rFonts w:ascii="宋体" w:hAnsi="宋体"/>
          <w:b/>
          <w:sz w:val="21"/>
          <w:szCs w:val="21"/>
        </w:rPr>
      </w:pPr>
    </w:p>
    <w:p w14:paraId="7F675FBF" w14:textId="77777777" w:rsidR="00F50188" w:rsidRDefault="006622F5">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3BD11720" w14:textId="77777777" w:rsidR="00F50188" w:rsidRDefault="006622F5">
      <w:pPr>
        <w:adjustRightInd w:val="0"/>
        <w:snapToGrid w:val="0"/>
        <w:spacing w:line="288" w:lineRule="auto"/>
        <w:rPr>
          <w:rFonts w:ascii="宋体" w:hAnsi="宋体" w:cs="宋体"/>
          <w:b/>
          <w:bCs/>
          <w:sz w:val="21"/>
          <w:szCs w:val="21"/>
          <w:highlight w:val="yellow"/>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需执行的国家相关标准、行业标准、地方标准或者其他标准、规范：</w:t>
      </w:r>
      <w:r>
        <w:rPr>
          <w:rFonts w:ascii="宋体" w:hAnsi="宋体" w:cs="宋体" w:hint="eastAsia"/>
          <w:sz w:val="21"/>
          <w:szCs w:val="21"/>
        </w:rPr>
        <w:t>如技术要求中未注明需执行的国家相关标准、行业标准、地方标准或者其他标准、规范的，执行最新标准、规范。</w:t>
      </w:r>
    </w:p>
    <w:p w14:paraId="5F710076" w14:textId="77777777" w:rsidR="00F50188" w:rsidRDefault="006622F5">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ascii="宋体" w:hAnsi="宋体" w:hint="eastAsia"/>
          <w:b/>
          <w:bCs/>
          <w:spacing w:val="-4"/>
          <w:sz w:val="21"/>
          <w:szCs w:val="21"/>
        </w:rPr>
        <w:t>需满足的</w:t>
      </w:r>
      <w:r>
        <w:rPr>
          <w:rFonts w:ascii="宋体" w:hAnsi="宋体" w:cs="宋体" w:hint="eastAsia"/>
          <w:b/>
          <w:bCs/>
          <w:sz w:val="21"/>
          <w:szCs w:val="21"/>
        </w:rPr>
        <w:t>功能、</w:t>
      </w:r>
      <w:r>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F50188" w14:paraId="6012A3D0" w14:textId="77777777">
        <w:trPr>
          <w:trHeight w:val="340"/>
          <w:jc w:val="center"/>
        </w:trPr>
        <w:tc>
          <w:tcPr>
            <w:tcW w:w="659" w:type="dxa"/>
            <w:vAlign w:val="center"/>
          </w:tcPr>
          <w:p w14:paraId="0D2BA6E8" w14:textId="77777777" w:rsidR="00F50188" w:rsidRDefault="006622F5" w:rsidP="004A2040">
            <w:pPr>
              <w:adjustRightInd w:val="0"/>
              <w:snapToGrid w:val="0"/>
              <w:rPr>
                <w:rFonts w:ascii="宋体" w:hAnsi="宋体" w:cs="宋体"/>
                <w:b/>
                <w:bCs/>
                <w:sz w:val="21"/>
                <w:szCs w:val="21"/>
              </w:rPr>
            </w:pPr>
            <w:r>
              <w:rPr>
                <w:rFonts w:ascii="宋体" w:hAnsi="宋体" w:cs="宋体" w:hint="eastAsia"/>
                <w:b/>
                <w:bCs/>
                <w:sz w:val="21"/>
                <w:szCs w:val="21"/>
              </w:rPr>
              <w:t>序号</w:t>
            </w:r>
          </w:p>
        </w:tc>
        <w:tc>
          <w:tcPr>
            <w:tcW w:w="1810" w:type="dxa"/>
            <w:vAlign w:val="center"/>
          </w:tcPr>
          <w:p w14:paraId="5EAEC54E" w14:textId="77777777" w:rsidR="00F50188" w:rsidRDefault="006622F5" w:rsidP="004A2040">
            <w:pPr>
              <w:adjustRightInd w:val="0"/>
              <w:snapToGrid w:val="0"/>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71D435EC" w14:textId="77777777" w:rsidR="00F50188" w:rsidRDefault="006622F5" w:rsidP="004A2040">
            <w:pPr>
              <w:adjustRightInd w:val="0"/>
              <w:snapToGrid w:val="0"/>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752590D9" w14:textId="77777777" w:rsidR="00F50188" w:rsidRDefault="006622F5" w:rsidP="004A2040">
            <w:pPr>
              <w:adjustRightInd w:val="0"/>
              <w:snapToGrid w:val="0"/>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3D32C73F" w14:textId="77777777" w:rsidR="00F50188" w:rsidRDefault="006622F5" w:rsidP="004A2040">
            <w:pPr>
              <w:adjustRightInd w:val="0"/>
              <w:snapToGrid w:val="0"/>
              <w:rPr>
                <w:rFonts w:ascii="宋体" w:hAnsi="宋体" w:cs="宋体"/>
                <w:b/>
                <w:bCs/>
                <w:sz w:val="21"/>
                <w:szCs w:val="21"/>
              </w:rPr>
            </w:pPr>
            <w:r>
              <w:rPr>
                <w:rFonts w:ascii="宋体" w:hAnsi="宋体" w:cs="宋体" w:hint="eastAsia"/>
                <w:b/>
                <w:bCs/>
                <w:sz w:val="21"/>
                <w:szCs w:val="21"/>
              </w:rPr>
              <w:t>功能、质量、安全、技术规格、物理特性等要求</w:t>
            </w:r>
          </w:p>
        </w:tc>
      </w:tr>
      <w:tr w:rsidR="00F50188" w14:paraId="67B63C43" w14:textId="77777777">
        <w:trPr>
          <w:trHeight w:val="340"/>
          <w:jc w:val="center"/>
        </w:trPr>
        <w:tc>
          <w:tcPr>
            <w:tcW w:w="659" w:type="dxa"/>
            <w:vAlign w:val="center"/>
          </w:tcPr>
          <w:p w14:paraId="462339EE" w14:textId="77777777" w:rsidR="00F50188" w:rsidRPr="004E72D7" w:rsidRDefault="006622F5" w:rsidP="004E72D7">
            <w:pPr>
              <w:adjustRightInd w:val="0"/>
              <w:snapToGrid w:val="0"/>
              <w:jc w:val="center"/>
              <w:rPr>
                <w:rFonts w:ascii="宋体" w:hAnsi="宋体" w:cs="宋体"/>
                <w:b/>
                <w:bCs/>
                <w:sz w:val="21"/>
                <w:szCs w:val="21"/>
              </w:rPr>
            </w:pPr>
            <w:r w:rsidRPr="004E72D7">
              <w:rPr>
                <w:rFonts w:ascii="宋体" w:hAnsi="宋体" w:cs="宋体" w:hint="eastAsia"/>
                <w:b/>
                <w:bCs/>
                <w:sz w:val="21"/>
                <w:szCs w:val="21"/>
              </w:rPr>
              <w:t>1</w:t>
            </w:r>
          </w:p>
        </w:tc>
        <w:tc>
          <w:tcPr>
            <w:tcW w:w="1810" w:type="dxa"/>
            <w:vAlign w:val="center"/>
          </w:tcPr>
          <w:p w14:paraId="5072315B" w14:textId="77777777" w:rsidR="00F50188" w:rsidRPr="004E72D7" w:rsidRDefault="006622F5" w:rsidP="004E72D7">
            <w:pPr>
              <w:adjustRightInd w:val="0"/>
              <w:snapToGrid w:val="0"/>
              <w:jc w:val="center"/>
              <w:rPr>
                <w:rFonts w:ascii="宋体" w:hAnsi="宋体"/>
                <w:b/>
                <w:bCs/>
                <w:sz w:val="21"/>
                <w:szCs w:val="21"/>
              </w:rPr>
            </w:pPr>
            <w:r w:rsidRPr="004E72D7">
              <w:rPr>
                <w:rFonts w:ascii="宋体" w:hAnsi="宋体" w:cs="宋体" w:hint="eastAsia"/>
                <w:b/>
                <w:bCs/>
                <w:sz w:val="21"/>
                <w:szCs w:val="21"/>
              </w:rPr>
              <w:t>超级微机系统</w:t>
            </w:r>
          </w:p>
        </w:tc>
        <w:tc>
          <w:tcPr>
            <w:tcW w:w="661" w:type="dxa"/>
            <w:vAlign w:val="center"/>
          </w:tcPr>
          <w:p w14:paraId="47DC5E5A" w14:textId="77777777" w:rsidR="00F50188" w:rsidRPr="004E72D7" w:rsidRDefault="006622F5" w:rsidP="004E72D7">
            <w:pPr>
              <w:adjustRightInd w:val="0"/>
              <w:snapToGrid w:val="0"/>
              <w:jc w:val="center"/>
              <w:rPr>
                <w:rFonts w:ascii="宋体" w:hAnsi="宋体" w:cs="宋体"/>
                <w:b/>
                <w:bCs/>
                <w:sz w:val="21"/>
                <w:szCs w:val="21"/>
              </w:rPr>
            </w:pPr>
            <w:r w:rsidRPr="004E72D7">
              <w:rPr>
                <w:rFonts w:ascii="宋体" w:hAnsi="宋体" w:cs="宋体" w:hint="eastAsia"/>
                <w:b/>
                <w:bCs/>
                <w:sz w:val="21"/>
                <w:szCs w:val="21"/>
              </w:rPr>
              <w:t>1</w:t>
            </w:r>
          </w:p>
        </w:tc>
        <w:tc>
          <w:tcPr>
            <w:tcW w:w="661" w:type="dxa"/>
            <w:vAlign w:val="center"/>
          </w:tcPr>
          <w:p w14:paraId="6C1C8AEB" w14:textId="77777777" w:rsidR="00F50188" w:rsidRPr="004E72D7" w:rsidRDefault="006622F5" w:rsidP="004E72D7">
            <w:pPr>
              <w:adjustRightInd w:val="0"/>
              <w:snapToGrid w:val="0"/>
              <w:jc w:val="center"/>
              <w:rPr>
                <w:rFonts w:ascii="宋体" w:hAnsi="宋体" w:cs="宋体"/>
                <w:b/>
                <w:bCs/>
                <w:sz w:val="21"/>
                <w:szCs w:val="21"/>
              </w:rPr>
            </w:pPr>
            <w:r w:rsidRPr="004E72D7">
              <w:rPr>
                <w:rFonts w:ascii="宋体" w:hAnsi="宋体" w:cs="宋体" w:hint="eastAsia"/>
                <w:b/>
                <w:bCs/>
                <w:sz w:val="21"/>
                <w:szCs w:val="21"/>
              </w:rPr>
              <w:t>套</w:t>
            </w:r>
          </w:p>
        </w:tc>
        <w:tc>
          <w:tcPr>
            <w:tcW w:w="6269" w:type="dxa"/>
            <w:vAlign w:val="center"/>
          </w:tcPr>
          <w:p w14:paraId="0C29E49A" w14:textId="2990B625" w:rsidR="00F50188" w:rsidRPr="00C004EC" w:rsidRDefault="006622F5" w:rsidP="004A2040">
            <w:pPr>
              <w:adjustRightInd w:val="0"/>
              <w:snapToGrid w:val="0"/>
              <w:rPr>
                <w:rFonts w:ascii="宋体" w:hAnsi="宋体"/>
                <w:strike/>
                <w:color w:val="FF0000"/>
                <w:sz w:val="21"/>
                <w:szCs w:val="21"/>
              </w:rPr>
            </w:pPr>
            <w:r w:rsidRPr="007B281D">
              <w:rPr>
                <w:rFonts w:ascii="宋体" w:hAnsi="宋体" w:hint="eastAsia"/>
                <w:sz w:val="21"/>
                <w:szCs w:val="21"/>
              </w:rPr>
              <w:t>1．机型：2U双路机架式服务器；数量5台</w:t>
            </w:r>
            <w:r w:rsidR="007B281D">
              <w:rPr>
                <w:rFonts w:ascii="宋体" w:hAnsi="宋体" w:hint="eastAsia"/>
                <w:sz w:val="21"/>
                <w:szCs w:val="21"/>
              </w:rPr>
              <w:t>；</w:t>
            </w:r>
          </w:p>
          <w:p w14:paraId="3E3398F3" w14:textId="32958B53" w:rsidR="00F50188" w:rsidRPr="00E31D51" w:rsidRDefault="006622F5" w:rsidP="004A2040">
            <w:pPr>
              <w:adjustRightInd w:val="0"/>
              <w:snapToGrid w:val="0"/>
              <w:rPr>
                <w:rFonts w:ascii="宋体" w:hAnsi="宋体"/>
                <w:sz w:val="21"/>
                <w:szCs w:val="21"/>
              </w:rPr>
            </w:pPr>
            <w:r w:rsidRPr="007B281D">
              <w:rPr>
                <w:rFonts w:ascii="宋体" w:hAnsi="宋体" w:hint="eastAsia"/>
                <w:sz w:val="21"/>
                <w:szCs w:val="21"/>
              </w:rPr>
              <w:t>2．</w:t>
            </w:r>
            <w:r w:rsidR="004A2040">
              <w:rPr>
                <w:rFonts w:ascii="宋体" w:hAnsi="宋体" w:hint="eastAsia"/>
                <w:sz w:val="21"/>
                <w:szCs w:val="21"/>
              </w:rPr>
              <w:t>▲</w:t>
            </w:r>
            <w:r w:rsidRPr="007B281D">
              <w:rPr>
                <w:rFonts w:ascii="宋体" w:hAnsi="宋体" w:hint="eastAsia"/>
                <w:sz w:val="21"/>
                <w:szCs w:val="21"/>
              </w:rPr>
              <w:t>处理器:</w:t>
            </w:r>
            <w:r w:rsidRPr="007B281D">
              <w:rPr>
                <w:rFonts w:hint="eastAsia"/>
              </w:rPr>
              <w:t xml:space="preserve"> </w:t>
            </w:r>
            <w:r w:rsidRPr="007B281D">
              <w:rPr>
                <w:rFonts w:ascii="宋体" w:hAnsi="宋体" w:hint="eastAsia"/>
                <w:sz w:val="21"/>
                <w:szCs w:val="21"/>
              </w:rPr>
              <w:t>配置≥2颗CPU，每颗CPU核</w:t>
            </w:r>
            <w:r w:rsidRPr="00E31D51">
              <w:rPr>
                <w:rFonts w:ascii="宋体" w:hAnsi="宋体" w:hint="eastAsia"/>
                <w:sz w:val="21"/>
                <w:szCs w:val="21"/>
              </w:rPr>
              <w:t>心数≥</w:t>
            </w:r>
            <w:r w:rsidR="00D05DF8" w:rsidRPr="00E31D51">
              <w:rPr>
                <w:rFonts w:ascii="宋体" w:hAnsi="宋体"/>
                <w:sz w:val="21"/>
                <w:szCs w:val="21"/>
              </w:rPr>
              <w:t>6</w:t>
            </w:r>
            <w:r w:rsidRPr="00E31D51">
              <w:rPr>
                <w:rFonts w:ascii="宋体" w:hAnsi="宋体" w:hint="eastAsia"/>
                <w:sz w:val="21"/>
                <w:szCs w:val="21"/>
              </w:rPr>
              <w:t>4核，每颗CPU主频≥2.25GHz，每颗CPU三级缓存≥256MB，支持超线程技术;</w:t>
            </w:r>
          </w:p>
          <w:p w14:paraId="5C7F742C" w14:textId="7AFF6396" w:rsidR="00F50188" w:rsidRPr="007B281D" w:rsidRDefault="006622F5" w:rsidP="004A2040">
            <w:pPr>
              <w:adjustRightInd w:val="0"/>
              <w:snapToGrid w:val="0"/>
              <w:rPr>
                <w:b/>
              </w:rPr>
            </w:pPr>
            <w:r w:rsidRPr="00E31D51">
              <w:rPr>
                <w:rFonts w:ascii="宋体" w:hAnsi="宋体" w:hint="eastAsia"/>
                <w:sz w:val="21"/>
                <w:szCs w:val="21"/>
              </w:rPr>
              <w:t>3．</w:t>
            </w:r>
            <w:r w:rsidR="004A2040" w:rsidRPr="00E31D51">
              <w:rPr>
                <w:rFonts w:ascii="宋体" w:hAnsi="宋体" w:hint="eastAsia"/>
                <w:sz w:val="21"/>
                <w:szCs w:val="21"/>
              </w:rPr>
              <w:t>▲</w:t>
            </w:r>
            <w:r w:rsidRPr="00E31D51">
              <w:rPr>
                <w:rFonts w:ascii="宋体" w:hAnsi="宋体" w:hint="eastAsia"/>
                <w:sz w:val="21"/>
                <w:szCs w:val="21"/>
              </w:rPr>
              <w:t>内存:</w:t>
            </w:r>
            <w:r w:rsidRPr="00E31D51">
              <w:rPr>
                <w:rFonts w:hint="eastAsia"/>
              </w:rPr>
              <w:t xml:space="preserve"> </w:t>
            </w:r>
            <w:r w:rsidRPr="00E31D51">
              <w:rPr>
                <w:sz w:val="21"/>
                <w:szCs w:val="21"/>
              </w:rPr>
              <w:t>配置</w:t>
            </w:r>
            <w:r w:rsidRPr="00E31D51">
              <w:rPr>
                <w:sz w:val="21"/>
                <w:szCs w:val="21"/>
              </w:rPr>
              <w:t>≥256GB DDR4 2933MHz RDIMM</w:t>
            </w:r>
            <w:r w:rsidRPr="00E31D51">
              <w:rPr>
                <w:sz w:val="21"/>
                <w:szCs w:val="21"/>
              </w:rPr>
              <w:t>内存，支持</w:t>
            </w:r>
            <w:r w:rsidRPr="00E31D51">
              <w:rPr>
                <w:sz w:val="21"/>
                <w:szCs w:val="21"/>
              </w:rPr>
              <w:t>≥32</w:t>
            </w:r>
            <w:r w:rsidRPr="00E31D51">
              <w:rPr>
                <w:sz w:val="21"/>
                <w:szCs w:val="21"/>
              </w:rPr>
              <w:t>个内存插槽，最大可支持</w:t>
            </w:r>
            <w:r w:rsidRPr="00E31D51">
              <w:rPr>
                <w:sz w:val="21"/>
                <w:szCs w:val="21"/>
              </w:rPr>
              <w:t>4TB</w:t>
            </w:r>
            <w:r w:rsidRPr="00E31D51">
              <w:rPr>
                <w:sz w:val="21"/>
                <w:szCs w:val="21"/>
              </w:rPr>
              <w:t>内存容量</w:t>
            </w:r>
            <w:r w:rsidRPr="00E31D51">
              <w:rPr>
                <w:sz w:val="21"/>
                <w:szCs w:val="21"/>
              </w:rPr>
              <w:t>;</w:t>
            </w:r>
          </w:p>
          <w:p w14:paraId="2098AA48" w14:textId="77777777" w:rsidR="00F50188" w:rsidRPr="007B281D" w:rsidRDefault="006622F5" w:rsidP="004A2040">
            <w:pPr>
              <w:adjustRightInd w:val="0"/>
              <w:snapToGrid w:val="0"/>
              <w:rPr>
                <w:rFonts w:ascii="宋体" w:hAnsi="宋体"/>
                <w:sz w:val="21"/>
                <w:szCs w:val="21"/>
              </w:rPr>
            </w:pPr>
            <w:r w:rsidRPr="007B281D">
              <w:rPr>
                <w:rFonts w:ascii="宋体" w:hAnsi="宋体" w:hint="eastAsia"/>
                <w:sz w:val="21"/>
                <w:szCs w:val="21"/>
              </w:rPr>
              <w:lastRenderedPageBreak/>
              <w:t>4．硬盘: 配置≥3块4T 3.5寸7.2K 12Gb SAS硬盘，≥960G 2.5寸 6Gb M SSD；</w:t>
            </w:r>
          </w:p>
          <w:p w14:paraId="1BC94E05" w14:textId="00E4F145" w:rsidR="00F50188" w:rsidRPr="00F02E2A" w:rsidRDefault="006622F5" w:rsidP="004A2040">
            <w:pPr>
              <w:adjustRightInd w:val="0"/>
              <w:snapToGrid w:val="0"/>
              <w:rPr>
                <w:rFonts w:ascii="宋体" w:hAnsi="宋体"/>
                <w:sz w:val="21"/>
                <w:szCs w:val="21"/>
              </w:rPr>
            </w:pPr>
            <w:r w:rsidRPr="007B281D">
              <w:rPr>
                <w:rFonts w:ascii="宋体" w:hAnsi="宋体" w:hint="eastAsia"/>
                <w:sz w:val="21"/>
                <w:szCs w:val="21"/>
              </w:rPr>
              <w:t>1）支持≥12个前置热插拔3.5硬盘或24个2.5硬盘，可选支持≥4个后置热插拔2.5寸硬盘位;</w:t>
            </w:r>
            <w:r w:rsidRPr="007B281D">
              <w:rPr>
                <w:rFonts w:ascii="宋体" w:hAnsi="宋体" w:hint="eastAsia"/>
                <w:sz w:val="21"/>
                <w:szCs w:val="21"/>
              </w:rPr>
              <w:br/>
              <w:t>2）板载支持≥4个U.2 NVMe SSD，不需PCIe转接卡，最高可支持8个U.2</w:t>
            </w:r>
            <w:r w:rsidRPr="007B281D">
              <w:rPr>
                <w:rFonts w:ascii="宋体" w:hAnsi="宋体" w:hint="eastAsia"/>
                <w:sz w:val="21"/>
                <w:szCs w:val="21"/>
              </w:rPr>
              <w:br/>
              <w:t>3）板载可支持2个内置M.2 SSD, 可同时支持1个PCIe M.2和1个S</w:t>
            </w:r>
            <w:r w:rsidRPr="00F02E2A">
              <w:rPr>
                <w:rFonts w:ascii="宋体" w:hAnsi="宋体" w:hint="eastAsia"/>
                <w:sz w:val="21"/>
                <w:szCs w:val="21"/>
              </w:rPr>
              <w:t>ATA M.2</w:t>
            </w:r>
            <w:r w:rsidRPr="00F02E2A">
              <w:rPr>
                <w:rFonts w:ascii="宋体" w:hAnsi="宋体" w:hint="eastAsia"/>
                <w:sz w:val="21"/>
                <w:szCs w:val="21"/>
              </w:rPr>
              <w:br/>
              <w:t>4）</w:t>
            </w:r>
            <w:r w:rsidR="00F02E2A" w:rsidRPr="00F02E2A">
              <w:rPr>
                <w:rFonts w:ascii="宋体" w:hAnsi="宋体" w:hint="eastAsia"/>
                <w:sz w:val="21"/>
                <w:szCs w:val="21"/>
              </w:rPr>
              <w:t>2</w:t>
            </w:r>
            <w:r w:rsidRPr="00F02E2A">
              <w:rPr>
                <w:rFonts w:ascii="宋体" w:hAnsi="宋体" w:hint="eastAsia"/>
                <w:sz w:val="21"/>
                <w:szCs w:val="21"/>
              </w:rPr>
              <w:t>个SATA M.2支持硬件RAID1（占用1个PCIe插槽）;</w:t>
            </w:r>
          </w:p>
          <w:p w14:paraId="14C2E2B2" w14:textId="77777777" w:rsidR="00F50188" w:rsidRPr="007B281D" w:rsidRDefault="006622F5" w:rsidP="004A2040">
            <w:pPr>
              <w:adjustRightInd w:val="0"/>
              <w:snapToGrid w:val="0"/>
              <w:rPr>
                <w:rFonts w:ascii="宋体" w:hAnsi="宋体"/>
                <w:sz w:val="21"/>
                <w:szCs w:val="21"/>
              </w:rPr>
            </w:pPr>
            <w:r w:rsidRPr="00F02E2A">
              <w:rPr>
                <w:rFonts w:ascii="宋体" w:hAnsi="宋体" w:hint="eastAsia"/>
                <w:sz w:val="21"/>
                <w:szCs w:val="21"/>
              </w:rPr>
              <w:t>5．硬盘控制器: 配置2GB Cache、12Gb RAID控制器，支持RAID0/1/5/10/50，支持电容掉电保护;</w:t>
            </w:r>
          </w:p>
          <w:p w14:paraId="137F8814" w14:textId="77777777" w:rsidR="00F50188" w:rsidRPr="007B281D" w:rsidRDefault="006622F5" w:rsidP="004A2040">
            <w:pPr>
              <w:adjustRightInd w:val="0"/>
              <w:snapToGrid w:val="0"/>
              <w:rPr>
                <w:b/>
                <w:sz w:val="21"/>
                <w:szCs w:val="21"/>
              </w:rPr>
            </w:pPr>
            <w:r w:rsidRPr="007B281D">
              <w:rPr>
                <w:rFonts w:ascii="宋体" w:hAnsi="宋体" w:hint="eastAsia"/>
                <w:sz w:val="21"/>
                <w:szCs w:val="21"/>
              </w:rPr>
              <w:t>6．网卡: 板载I350芯片高端双口千兆网卡， 支持NCSI、网络唤醒，网络冗余，负载均衡等网络高级特性，</w:t>
            </w:r>
            <w:r w:rsidRPr="007B281D">
              <w:rPr>
                <w:sz w:val="21"/>
                <w:szCs w:val="21"/>
              </w:rPr>
              <w:t>配置双口</w:t>
            </w:r>
            <w:r w:rsidRPr="007B281D">
              <w:rPr>
                <w:sz w:val="21"/>
                <w:szCs w:val="21"/>
              </w:rPr>
              <w:t xml:space="preserve">10G </w:t>
            </w:r>
            <w:r w:rsidRPr="007B281D">
              <w:rPr>
                <w:sz w:val="21"/>
                <w:szCs w:val="21"/>
              </w:rPr>
              <w:t>万兆光纤网卡，满配多模光模块</w:t>
            </w:r>
            <w:r w:rsidRPr="007B281D">
              <w:rPr>
                <w:sz w:val="21"/>
                <w:szCs w:val="21"/>
              </w:rPr>
              <w:t>;</w:t>
            </w:r>
          </w:p>
          <w:p w14:paraId="1E9430B3" w14:textId="77777777" w:rsidR="00F50188" w:rsidRPr="007B281D" w:rsidRDefault="006622F5" w:rsidP="004A2040">
            <w:pPr>
              <w:adjustRightInd w:val="0"/>
              <w:snapToGrid w:val="0"/>
              <w:rPr>
                <w:b/>
                <w:sz w:val="21"/>
                <w:szCs w:val="21"/>
              </w:rPr>
            </w:pPr>
            <w:r w:rsidRPr="007B281D">
              <w:rPr>
                <w:rFonts w:ascii="宋体" w:hAnsi="宋体" w:hint="eastAsia"/>
                <w:sz w:val="21"/>
                <w:szCs w:val="21"/>
              </w:rPr>
              <w:t>7．扩展插槽:</w:t>
            </w:r>
            <w:r w:rsidRPr="007B281D">
              <w:rPr>
                <w:rFonts w:hint="eastAsia"/>
                <w:sz w:val="21"/>
                <w:szCs w:val="21"/>
              </w:rPr>
              <w:t xml:space="preserve"> </w:t>
            </w:r>
            <w:r w:rsidRPr="007B281D">
              <w:rPr>
                <w:sz w:val="21"/>
                <w:szCs w:val="21"/>
              </w:rPr>
              <w:t>最大支持</w:t>
            </w:r>
            <w:r w:rsidRPr="007B281D">
              <w:rPr>
                <w:sz w:val="21"/>
                <w:szCs w:val="21"/>
              </w:rPr>
              <w:t>10</w:t>
            </w:r>
            <w:r w:rsidRPr="007B281D">
              <w:rPr>
                <w:sz w:val="21"/>
                <w:szCs w:val="21"/>
              </w:rPr>
              <w:t>个</w:t>
            </w:r>
            <w:r w:rsidRPr="007B281D">
              <w:rPr>
                <w:sz w:val="21"/>
                <w:szCs w:val="21"/>
              </w:rPr>
              <w:t>PCI-E 3.0</w:t>
            </w:r>
            <w:r w:rsidRPr="007B281D">
              <w:rPr>
                <w:sz w:val="21"/>
                <w:szCs w:val="21"/>
              </w:rPr>
              <w:t>插槽（</w:t>
            </w:r>
            <w:r w:rsidRPr="007B281D">
              <w:rPr>
                <w:sz w:val="21"/>
                <w:szCs w:val="21"/>
              </w:rPr>
              <w:t>2</w:t>
            </w:r>
            <w:r w:rsidRPr="007B281D">
              <w:rPr>
                <w:sz w:val="21"/>
                <w:szCs w:val="21"/>
              </w:rPr>
              <w:t>个内置专用插槽）</w:t>
            </w:r>
            <w:r w:rsidRPr="007B281D">
              <w:rPr>
                <w:sz w:val="21"/>
                <w:szCs w:val="21"/>
              </w:rPr>
              <w:t>;</w:t>
            </w:r>
          </w:p>
          <w:p w14:paraId="361CF6CE" w14:textId="27E5BB2F" w:rsidR="00F50188" w:rsidRPr="007B281D" w:rsidRDefault="006622F5" w:rsidP="004A2040">
            <w:pPr>
              <w:adjustRightInd w:val="0"/>
              <w:snapToGrid w:val="0"/>
              <w:rPr>
                <w:rFonts w:ascii="宋体" w:hAnsi="宋体"/>
                <w:sz w:val="21"/>
                <w:szCs w:val="21"/>
              </w:rPr>
            </w:pPr>
            <w:r w:rsidRPr="007B281D">
              <w:rPr>
                <w:rFonts w:ascii="宋体" w:hAnsi="宋体" w:hint="eastAsia"/>
                <w:sz w:val="21"/>
                <w:szCs w:val="21"/>
              </w:rPr>
              <w:t>8．▲SD卡:</w:t>
            </w:r>
            <w:r w:rsidRPr="007B281D">
              <w:rPr>
                <w:rFonts w:hint="eastAsia"/>
                <w:sz w:val="21"/>
                <w:szCs w:val="21"/>
              </w:rPr>
              <w:t xml:space="preserve"> </w:t>
            </w:r>
            <w:r w:rsidRPr="007B281D">
              <w:rPr>
                <w:sz w:val="21"/>
                <w:szCs w:val="21"/>
              </w:rPr>
              <w:t>主板支持</w:t>
            </w:r>
            <w:r w:rsidRPr="007B281D">
              <w:rPr>
                <w:sz w:val="21"/>
                <w:szCs w:val="21"/>
              </w:rPr>
              <w:t>2</w:t>
            </w:r>
            <w:r w:rsidRPr="007B281D">
              <w:rPr>
                <w:sz w:val="21"/>
                <w:szCs w:val="21"/>
              </w:rPr>
              <w:t>个</w:t>
            </w:r>
            <w:r w:rsidRPr="007B281D">
              <w:rPr>
                <w:sz w:val="21"/>
                <w:szCs w:val="21"/>
              </w:rPr>
              <w:t>SD</w:t>
            </w:r>
            <w:r w:rsidRPr="007B281D">
              <w:rPr>
                <w:sz w:val="21"/>
                <w:szCs w:val="21"/>
              </w:rPr>
              <w:t>卡槽，可实现存储</w:t>
            </w:r>
            <w:r w:rsidRPr="007B281D">
              <w:rPr>
                <w:sz w:val="21"/>
                <w:szCs w:val="21"/>
              </w:rPr>
              <w:t>BMC</w:t>
            </w:r>
            <w:r w:rsidRPr="007B281D">
              <w:rPr>
                <w:sz w:val="21"/>
                <w:szCs w:val="21"/>
              </w:rPr>
              <w:t>日志</w:t>
            </w:r>
            <w:r w:rsidRPr="007B281D">
              <w:rPr>
                <w:sz w:val="21"/>
                <w:szCs w:val="21"/>
              </w:rPr>
              <w:t xml:space="preserve">, </w:t>
            </w:r>
            <w:r w:rsidRPr="004A2040">
              <w:rPr>
                <w:b/>
                <w:bCs/>
                <w:sz w:val="21"/>
                <w:szCs w:val="21"/>
              </w:rPr>
              <w:t>提供功能截图</w:t>
            </w:r>
            <w:r w:rsidR="004A2040" w:rsidRPr="004A2040">
              <w:rPr>
                <w:rFonts w:ascii="宋体" w:hAnsi="宋体" w:cs="宋体" w:hint="eastAsia"/>
                <w:b/>
                <w:bCs/>
                <w:sz w:val="21"/>
                <w:szCs w:val="21"/>
              </w:rPr>
              <w:t>（附于技术偏离表后）</w:t>
            </w:r>
            <w:r w:rsidRPr="007B281D">
              <w:rPr>
                <w:sz w:val="21"/>
                <w:szCs w:val="21"/>
              </w:rPr>
              <w:t>；</w:t>
            </w:r>
          </w:p>
          <w:p w14:paraId="10350405" w14:textId="77777777" w:rsidR="00F50188" w:rsidRPr="007B281D" w:rsidRDefault="006622F5" w:rsidP="004A2040">
            <w:pPr>
              <w:adjustRightInd w:val="0"/>
              <w:snapToGrid w:val="0"/>
              <w:rPr>
                <w:b/>
                <w:sz w:val="21"/>
                <w:szCs w:val="21"/>
              </w:rPr>
            </w:pPr>
            <w:r w:rsidRPr="007B281D">
              <w:rPr>
                <w:rFonts w:ascii="宋体" w:hAnsi="宋体" w:hint="eastAsia"/>
                <w:sz w:val="21"/>
                <w:szCs w:val="21"/>
              </w:rPr>
              <w:t>9．风扇:</w:t>
            </w:r>
            <w:r w:rsidRPr="007B281D">
              <w:rPr>
                <w:rFonts w:hint="eastAsia"/>
                <w:sz w:val="21"/>
                <w:szCs w:val="21"/>
              </w:rPr>
              <w:t xml:space="preserve"> </w:t>
            </w:r>
            <w:r w:rsidRPr="007B281D">
              <w:rPr>
                <w:sz w:val="21"/>
                <w:szCs w:val="21"/>
              </w:rPr>
              <w:t>配置</w:t>
            </w:r>
            <w:r w:rsidRPr="007B281D">
              <w:rPr>
                <w:sz w:val="21"/>
                <w:szCs w:val="21"/>
              </w:rPr>
              <w:t>4</w:t>
            </w:r>
            <w:r w:rsidRPr="007B281D">
              <w:rPr>
                <w:sz w:val="21"/>
                <w:szCs w:val="21"/>
              </w:rPr>
              <w:t>个热插拔高速系统风扇，支持动态智能风扇调速的散热系统，风扇支持冗余及热插拔功能</w:t>
            </w:r>
          </w:p>
          <w:p w14:paraId="5CE7FCB8" w14:textId="19E9581B" w:rsidR="00F50188" w:rsidRPr="007B281D" w:rsidRDefault="006622F5" w:rsidP="004A2040">
            <w:pPr>
              <w:adjustRightInd w:val="0"/>
              <w:snapToGrid w:val="0"/>
              <w:rPr>
                <w:rFonts w:ascii="宋体" w:hAnsi="宋体"/>
                <w:sz w:val="21"/>
                <w:szCs w:val="21"/>
              </w:rPr>
            </w:pPr>
            <w:r w:rsidRPr="007B281D">
              <w:rPr>
                <w:rFonts w:ascii="宋体" w:hAnsi="宋体" w:hint="eastAsia"/>
                <w:sz w:val="21"/>
                <w:szCs w:val="21"/>
              </w:rPr>
              <w:t>10．BIOS中文界面:</w:t>
            </w:r>
            <w:r w:rsidRPr="007B281D">
              <w:rPr>
                <w:rFonts w:hint="eastAsia"/>
                <w:sz w:val="21"/>
                <w:szCs w:val="21"/>
              </w:rPr>
              <w:t xml:space="preserve"> </w:t>
            </w:r>
            <w:r w:rsidRPr="007B281D">
              <w:rPr>
                <w:sz w:val="21"/>
                <w:szCs w:val="21"/>
              </w:rPr>
              <w:t>支持</w:t>
            </w:r>
            <w:r w:rsidRPr="007B281D">
              <w:rPr>
                <w:sz w:val="21"/>
                <w:szCs w:val="21"/>
              </w:rPr>
              <w:t>BIOS</w:t>
            </w:r>
            <w:r w:rsidRPr="007B281D">
              <w:rPr>
                <w:sz w:val="21"/>
                <w:szCs w:val="21"/>
              </w:rPr>
              <w:t>中英文界面，</w:t>
            </w:r>
            <w:r w:rsidRPr="004A2040">
              <w:rPr>
                <w:b/>
                <w:bCs/>
                <w:sz w:val="21"/>
                <w:szCs w:val="21"/>
              </w:rPr>
              <w:t>并提供截图证明</w:t>
            </w:r>
            <w:r w:rsidR="004A2040">
              <w:rPr>
                <w:rFonts w:hint="eastAsia"/>
                <w:sz w:val="21"/>
                <w:szCs w:val="21"/>
              </w:rPr>
              <w:t>，</w:t>
            </w:r>
            <w:r w:rsidR="004A2040" w:rsidRPr="00A520A1">
              <w:rPr>
                <w:rFonts w:ascii="宋体" w:hAnsi="宋体" w:cs="宋体" w:hint="eastAsia"/>
                <w:b/>
                <w:bCs/>
                <w:sz w:val="21"/>
                <w:szCs w:val="21"/>
              </w:rPr>
              <w:t>（附于技术偏离表后）</w:t>
            </w:r>
            <w:r w:rsidR="004A2040">
              <w:rPr>
                <w:rFonts w:ascii="宋体" w:hAnsi="宋体" w:cs="宋体" w:hint="eastAsia"/>
                <w:b/>
                <w:bCs/>
                <w:sz w:val="21"/>
                <w:szCs w:val="21"/>
              </w:rPr>
              <w:t>。</w:t>
            </w:r>
          </w:p>
          <w:p w14:paraId="4AD714EE" w14:textId="77777777" w:rsidR="00F50188" w:rsidRPr="007B281D" w:rsidRDefault="006622F5" w:rsidP="004A2040">
            <w:pPr>
              <w:adjustRightInd w:val="0"/>
              <w:snapToGrid w:val="0"/>
              <w:rPr>
                <w:rFonts w:ascii="宋体" w:hAnsi="宋体"/>
                <w:sz w:val="21"/>
                <w:szCs w:val="21"/>
              </w:rPr>
            </w:pPr>
            <w:r w:rsidRPr="007B281D">
              <w:rPr>
                <w:rFonts w:ascii="宋体" w:hAnsi="宋体" w:hint="eastAsia"/>
                <w:sz w:val="21"/>
                <w:szCs w:val="21"/>
              </w:rPr>
              <w:t>11.安全: 可支持TCM\TPM安全模块.</w:t>
            </w:r>
          </w:p>
          <w:p w14:paraId="384AD27E" w14:textId="77777777" w:rsidR="00F50188" w:rsidRPr="007B281D" w:rsidRDefault="006622F5" w:rsidP="004A2040">
            <w:pPr>
              <w:adjustRightInd w:val="0"/>
              <w:snapToGrid w:val="0"/>
              <w:rPr>
                <w:rFonts w:ascii="宋体" w:hAnsi="宋体"/>
                <w:sz w:val="21"/>
                <w:szCs w:val="21"/>
              </w:rPr>
            </w:pPr>
            <w:r w:rsidRPr="007B281D">
              <w:rPr>
                <w:rFonts w:ascii="宋体" w:hAnsi="宋体" w:hint="eastAsia"/>
                <w:sz w:val="21"/>
                <w:szCs w:val="21"/>
              </w:rPr>
              <w:t>12.故障诊断: 支持离线光诊断功能，可断电环境下诊断主板关键信息故障；黑匣子日志、故障截屏、开机自检代码，有效判断分析软硬件故障。</w:t>
            </w:r>
          </w:p>
          <w:p w14:paraId="2979F20F" w14:textId="77777777" w:rsidR="00F50188" w:rsidRPr="007B281D" w:rsidRDefault="006622F5" w:rsidP="004A2040">
            <w:pPr>
              <w:adjustRightInd w:val="0"/>
              <w:snapToGrid w:val="0"/>
              <w:rPr>
                <w:rFonts w:ascii="宋体" w:hAnsi="宋体"/>
                <w:sz w:val="21"/>
                <w:szCs w:val="21"/>
              </w:rPr>
            </w:pPr>
            <w:r w:rsidRPr="007B281D">
              <w:rPr>
                <w:rFonts w:ascii="宋体" w:hAnsi="宋体" w:hint="eastAsia"/>
                <w:sz w:val="21"/>
                <w:szCs w:val="21"/>
              </w:rPr>
              <w:t>13.系统维护：支持独立的远程管理控制端口，实现与操作系统无关的远程对服务器的完全控制，远程开机、关机、重启、虚拟设备挂载等操作；实时监控服务器内部关键部件运行状态和温度信息，CPU、内存、硬盘、风扇、电源、扩展卡；</w:t>
            </w:r>
          </w:p>
          <w:p w14:paraId="3CE63CC6" w14:textId="7BF4C2C2" w:rsidR="00F50188" w:rsidRPr="00C004EC" w:rsidRDefault="006622F5" w:rsidP="004A2040">
            <w:pPr>
              <w:adjustRightInd w:val="0"/>
              <w:snapToGrid w:val="0"/>
              <w:rPr>
                <w:rFonts w:ascii="宋体" w:hAnsi="宋体"/>
                <w:sz w:val="21"/>
                <w:szCs w:val="21"/>
              </w:rPr>
            </w:pPr>
            <w:r w:rsidRPr="007B281D">
              <w:rPr>
                <w:rFonts w:ascii="宋体" w:hAnsi="宋体" w:hint="eastAsia"/>
                <w:sz w:val="21"/>
                <w:szCs w:val="21"/>
              </w:rPr>
              <w:t>14.▲管理：支持同品牌的集群综合管理系统，能实现多台设备之间的集群管理</w:t>
            </w:r>
            <w:r w:rsidRPr="004A2040">
              <w:rPr>
                <w:rFonts w:ascii="宋体" w:hAnsi="宋体" w:hint="eastAsia"/>
                <w:b/>
                <w:bCs/>
                <w:sz w:val="21"/>
                <w:szCs w:val="21"/>
              </w:rPr>
              <w:t>，提供软著复印件证明</w:t>
            </w:r>
            <w:r w:rsidR="004A2040" w:rsidRPr="00A520A1">
              <w:rPr>
                <w:rFonts w:ascii="宋体" w:hAnsi="宋体" w:cs="宋体" w:hint="eastAsia"/>
                <w:b/>
                <w:bCs/>
                <w:sz w:val="21"/>
                <w:szCs w:val="21"/>
              </w:rPr>
              <w:t>（附于技术偏离表后）</w:t>
            </w:r>
            <w:r w:rsidRPr="007B281D">
              <w:rPr>
                <w:rFonts w:ascii="宋体" w:hAnsi="宋体" w:hint="eastAsia"/>
                <w:sz w:val="21"/>
                <w:szCs w:val="21"/>
              </w:rPr>
              <w:t>。</w:t>
            </w:r>
          </w:p>
        </w:tc>
      </w:tr>
    </w:tbl>
    <w:p w14:paraId="5532C95B" w14:textId="77777777" w:rsidR="00F50188" w:rsidRDefault="00F50188">
      <w:pPr>
        <w:adjustRightInd w:val="0"/>
        <w:snapToGrid w:val="0"/>
        <w:spacing w:line="288" w:lineRule="auto"/>
        <w:rPr>
          <w:rFonts w:ascii="宋体" w:hAnsi="宋体"/>
          <w:b/>
          <w:bCs/>
          <w:sz w:val="21"/>
          <w:szCs w:val="21"/>
        </w:rPr>
      </w:pPr>
    </w:p>
    <w:p w14:paraId="18637AEF" w14:textId="334AB678" w:rsidR="004A2040" w:rsidRDefault="004A2040">
      <w:pPr>
        <w:widowControl/>
        <w:jc w:val="left"/>
        <w:rPr>
          <w:rFonts w:ascii="宋体" w:hAnsi="宋体"/>
          <w:sz w:val="21"/>
          <w:szCs w:val="21"/>
        </w:rPr>
      </w:pPr>
      <w:r>
        <w:rPr>
          <w:rFonts w:ascii="宋体" w:hAnsi="宋体"/>
          <w:sz w:val="21"/>
          <w:szCs w:val="21"/>
        </w:rPr>
        <w:br w:type="page"/>
      </w:r>
    </w:p>
    <w:p w14:paraId="5446DC81" w14:textId="77777777" w:rsidR="00F50188" w:rsidRDefault="00F50188">
      <w:pPr>
        <w:widowControl/>
        <w:jc w:val="left"/>
        <w:rPr>
          <w:rFonts w:ascii="宋体" w:hAnsi="宋体"/>
          <w:sz w:val="21"/>
          <w:szCs w:val="21"/>
        </w:rPr>
      </w:pPr>
    </w:p>
    <w:p w14:paraId="3B6FD241" w14:textId="77777777" w:rsidR="00F50188" w:rsidRDefault="006622F5">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  投标人须知</w:t>
      </w:r>
    </w:p>
    <w:p w14:paraId="4BE1E0A1" w14:textId="77777777" w:rsidR="00F50188" w:rsidRDefault="006622F5">
      <w:pPr>
        <w:pStyle w:val="ab"/>
        <w:adjustRightInd w:val="0"/>
        <w:snapToGrid w:val="0"/>
        <w:spacing w:line="288" w:lineRule="auto"/>
        <w:ind w:firstLine="0"/>
        <w:jc w:val="center"/>
        <w:outlineLvl w:val="1"/>
        <w:rPr>
          <w:rFonts w:hAnsi="宋体"/>
          <w:b/>
          <w:sz w:val="21"/>
          <w:szCs w:val="21"/>
        </w:rPr>
      </w:pPr>
      <w:r>
        <w:rPr>
          <w:rFonts w:hAnsi="宋体" w:hint="eastAsia"/>
          <w:b/>
          <w:sz w:val="21"/>
          <w:szCs w:val="21"/>
        </w:rPr>
        <w:t>投标人</w:t>
      </w:r>
      <w:r>
        <w:rPr>
          <w:rFonts w:hAnsi="宋体"/>
          <w:b/>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50188" w14:paraId="7509C957" w14:textId="77777777">
        <w:trPr>
          <w:trHeight w:val="397"/>
        </w:trPr>
        <w:tc>
          <w:tcPr>
            <w:tcW w:w="1129" w:type="dxa"/>
            <w:vAlign w:val="center"/>
          </w:tcPr>
          <w:p w14:paraId="3373523C" w14:textId="77777777" w:rsidR="00F50188" w:rsidRDefault="006622F5">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6A26A827" w14:textId="77777777" w:rsidR="00F50188" w:rsidRDefault="006622F5">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680DD0A2" w14:textId="77777777" w:rsidR="00F50188" w:rsidRDefault="006622F5">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F50188" w14:paraId="0CEFF87F" w14:textId="77777777">
        <w:trPr>
          <w:trHeight w:val="397"/>
        </w:trPr>
        <w:tc>
          <w:tcPr>
            <w:tcW w:w="1129" w:type="dxa"/>
            <w:vAlign w:val="center"/>
          </w:tcPr>
          <w:p w14:paraId="137DFD6D"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63700AF3"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5C60E9A3"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本招标文件适用于浙大城市学院</w:t>
            </w:r>
            <w:r>
              <w:rPr>
                <w:rFonts w:ascii="宋体" w:hAnsi="宋体"/>
                <w:sz w:val="21"/>
                <w:szCs w:val="21"/>
              </w:rPr>
              <w:t>超级微机系统的招标、评标、定标、验收、合同履约、付款等（法律、法规另有规定的，从其规定）。</w:t>
            </w:r>
          </w:p>
        </w:tc>
      </w:tr>
      <w:tr w:rsidR="00F50188" w14:paraId="5D3C2F40" w14:textId="77777777">
        <w:trPr>
          <w:trHeight w:val="397"/>
        </w:trPr>
        <w:tc>
          <w:tcPr>
            <w:tcW w:w="1129" w:type="dxa"/>
            <w:vAlign w:val="center"/>
          </w:tcPr>
          <w:p w14:paraId="6D1CD14A"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0595E3B8"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624DC99B"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F50188" w14:paraId="7C251E87" w14:textId="77777777">
        <w:trPr>
          <w:trHeight w:val="397"/>
        </w:trPr>
        <w:tc>
          <w:tcPr>
            <w:tcW w:w="1129" w:type="dxa"/>
            <w:vAlign w:val="center"/>
          </w:tcPr>
          <w:p w14:paraId="68ED9253"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7D135F74"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6B41D528" w14:textId="77777777" w:rsidR="00F50188" w:rsidRDefault="006622F5">
            <w:pPr>
              <w:adjustRightInd w:val="0"/>
              <w:snapToGrid w:val="0"/>
              <w:spacing w:line="288" w:lineRule="auto"/>
              <w:rPr>
                <w:rFonts w:ascii="宋体" w:hAnsi="宋体"/>
                <w:sz w:val="21"/>
                <w:szCs w:val="21"/>
              </w:rPr>
            </w:pPr>
            <w:bookmarkStart w:id="29"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579B4EA6" w14:textId="77777777" w:rsidR="00F50188" w:rsidRDefault="006622F5">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9"/>
          </w:p>
        </w:tc>
      </w:tr>
      <w:tr w:rsidR="00F50188" w14:paraId="3255023A" w14:textId="77777777">
        <w:trPr>
          <w:trHeight w:val="397"/>
        </w:trPr>
        <w:tc>
          <w:tcPr>
            <w:tcW w:w="1129" w:type="dxa"/>
            <w:vAlign w:val="center"/>
          </w:tcPr>
          <w:p w14:paraId="37111449"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2543F615"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3B445AFF"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4863BA88"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34F7E1B4" w14:textId="77777777" w:rsidR="00F50188" w:rsidRDefault="006622F5">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49A7841" w14:textId="77777777" w:rsidR="00F50188" w:rsidRDefault="006622F5">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F50188" w14:paraId="531CE3DE" w14:textId="77777777">
              <w:trPr>
                <w:trHeight w:val="20"/>
                <w:jc w:val="center"/>
              </w:trPr>
              <w:tc>
                <w:tcPr>
                  <w:tcW w:w="2551" w:type="dxa"/>
                  <w:tcMar>
                    <w:top w:w="0" w:type="dxa"/>
                    <w:left w:w="108" w:type="dxa"/>
                    <w:bottom w:w="0" w:type="dxa"/>
                    <w:right w:w="108" w:type="dxa"/>
                  </w:tcMar>
                  <w:vAlign w:val="center"/>
                </w:tcPr>
                <w:p w14:paraId="5504227D"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1AABFD30"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F50188" w14:paraId="6CD1DC94" w14:textId="77777777">
              <w:trPr>
                <w:trHeight w:val="20"/>
                <w:jc w:val="center"/>
              </w:trPr>
              <w:tc>
                <w:tcPr>
                  <w:tcW w:w="2551" w:type="dxa"/>
                  <w:tcMar>
                    <w:top w:w="0" w:type="dxa"/>
                    <w:left w:w="108" w:type="dxa"/>
                    <w:bottom w:w="0" w:type="dxa"/>
                    <w:right w:w="108" w:type="dxa"/>
                  </w:tcMar>
                  <w:vAlign w:val="center"/>
                </w:tcPr>
                <w:p w14:paraId="165E95CA" w14:textId="77777777" w:rsidR="00F50188" w:rsidRDefault="006622F5">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45A52D91" w14:textId="77777777" w:rsidR="00F50188" w:rsidRDefault="006622F5">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4A080FDA" w14:textId="77777777" w:rsidR="00F50188" w:rsidRDefault="00F50188">
            <w:pPr>
              <w:adjustRightInd w:val="0"/>
              <w:snapToGrid w:val="0"/>
              <w:spacing w:line="288" w:lineRule="auto"/>
              <w:rPr>
                <w:rFonts w:ascii="宋体" w:hAnsi="宋体"/>
                <w:sz w:val="21"/>
                <w:szCs w:val="21"/>
              </w:rPr>
            </w:pPr>
          </w:p>
        </w:tc>
      </w:tr>
      <w:tr w:rsidR="00F50188" w14:paraId="4A90EE3B" w14:textId="77777777">
        <w:trPr>
          <w:trHeight w:val="397"/>
        </w:trPr>
        <w:tc>
          <w:tcPr>
            <w:tcW w:w="1129" w:type="dxa"/>
            <w:vAlign w:val="center"/>
          </w:tcPr>
          <w:p w14:paraId="0243315B"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66C93212"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4F92B75B"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无。</w:t>
            </w:r>
          </w:p>
        </w:tc>
      </w:tr>
      <w:tr w:rsidR="00F50188" w14:paraId="7D1FB4DE" w14:textId="77777777">
        <w:trPr>
          <w:trHeight w:val="397"/>
        </w:trPr>
        <w:tc>
          <w:tcPr>
            <w:tcW w:w="1129" w:type="dxa"/>
            <w:vAlign w:val="center"/>
          </w:tcPr>
          <w:p w14:paraId="351034E9"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49CAA290"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DCB58EF"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F50188" w14:paraId="7245E597" w14:textId="77777777">
        <w:trPr>
          <w:trHeight w:val="397"/>
        </w:trPr>
        <w:tc>
          <w:tcPr>
            <w:tcW w:w="1129" w:type="dxa"/>
            <w:vAlign w:val="center"/>
          </w:tcPr>
          <w:p w14:paraId="446AA627"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4A750999"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06FE0DD9"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5B65FA73"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F50188" w14:paraId="27AC5CAF" w14:textId="77777777">
        <w:trPr>
          <w:trHeight w:val="397"/>
        </w:trPr>
        <w:tc>
          <w:tcPr>
            <w:tcW w:w="1129" w:type="dxa"/>
            <w:vAlign w:val="center"/>
          </w:tcPr>
          <w:p w14:paraId="7E85CD8F"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6E2BE2F4"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24AE9C29" w14:textId="77777777" w:rsidR="00F50188" w:rsidRDefault="006622F5">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59A98B90" w14:textId="77777777" w:rsidR="00F50188" w:rsidRDefault="006622F5">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585BF5C4"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5AF053F7"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50D21CEC"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F50188" w14:paraId="407A2365" w14:textId="77777777">
        <w:trPr>
          <w:trHeight w:val="397"/>
        </w:trPr>
        <w:tc>
          <w:tcPr>
            <w:tcW w:w="1129" w:type="dxa"/>
            <w:vAlign w:val="center"/>
          </w:tcPr>
          <w:p w14:paraId="1A6C5BFA"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4A11345A"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111232D2"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23458C4" w14:textId="77777777" w:rsidR="00F50188" w:rsidRDefault="006622F5">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2D3E0CB4" w14:textId="77777777" w:rsidR="00F50188" w:rsidRDefault="006622F5">
            <w:pPr>
              <w:adjustRightInd w:val="0"/>
              <w:snapToGrid w:val="0"/>
              <w:spacing w:line="288" w:lineRule="auto"/>
              <w:rPr>
                <w:rFonts w:ascii="宋体" w:hAnsi="宋体"/>
                <w:bCs/>
                <w:sz w:val="21"/>
                <w:szCs w:val="21"/>
              </w:rPr>
            </w:pPr>
            <w:r>
              <w:rPr>
                <w:rFonts w:ascii="宋体" w:hAnsi="宋体" w:hint="eastAsia"/>
                <w:sz w:val="21"/>
                <w:szCs w:val="21"/>
              </w:rPr>
              <w:lastRenderedPageBreak/>
              <w:t>（</w:t>
            </w:r>
            <w:r>
              <w:rPr>
                <w:rFonts w:ascii="宋体" w:hAnsi="宋体" w:hint="eastAsia"/>
                <w:bCs/>
                <w:sz w:val="21"/>
                <w:szCs w:val="21"/>
              </w:rPr>
              <w:t>2）资格条件承诺函</w:t>
            </w:r>
          </w:p>
        </w:tc>
      </w:tr>
      <w:tr w:rsidR="00F50188" w14:paraId="5BF65E23" w14:textId="77777777">
        <w:trPr>
          <w:trHeight w:val="397"/>
        </w:trPr>
        <w:tc>
          <w:tcPr>
            <w:tcW w:w="1129" w:type="dxa"/>
            <w:vAlign w:val="center"/>
          </w:tcPr>
          <w:p w14:paraId="28ACA78B"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02A44EC6"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746EBC25" w14:textId="77777777" w:rsidR="00F50188" w:rsidRDefault="006622F5">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5734DCD1" w14:textId="77777777" w:rsidR="00F50188" w:rsidRDefault="006622F5">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220814C5" w14:textId="77777777" w:rsidR="00F50188" w:rsidRDefault="006622F5">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2B11910D" w14:textId="77777777" w:rsidR="00F50188" w:rsidRDefault="006622F5">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F50188" w14:paraId="1C2A7E30" w14:textId="77777777">
        <w:trPr>
          <w:trHeight w:val="397"/>
        </w:trPr>
        <w:tc>
          <w:tcPr>
            <w:tcW w:w="1129" w:type="dxa"/>
            <w:vAlign w:val="center"/>
          </w:tcPr>
          <w:p w14:paraId="15864A52"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5BDDEAF4"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6B8B7133"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5F829435" w14:textId="77777777" w:rsidR="00F50188" w:rsidRDefault="006622F5">
            <w:pPr>
              <w:adjustRightInd w:val="0"/>
              <w:snapToGrid w:val="0"/>
              <w:spacing w:line="288" w:lineRule="auto"/>
              <w:rPr>
                <w:rFonts w:ascii="宋体" w:hAnsi="宋体"/>
                <w:b/>
                <w:bCs/>
                <w:sz w:val="21"/>
                <w:szCs w:val="21"/>
              </w:rPr>
            </w:pPr>
            <w:r>
              <w:rPr>
                <w:rFonts w:ascii="宋体" w:hAnsi="宋体" w:hint="eastAsia"/>
                <w:b/>
                <w:bCs/>
                <w:sz w:val="21"/>
                <w:szCs w:val="21"/>
              </w:rPr>
              <w:t>2.以人民币报价；</w:t>
            </w:r>
            <w:r>
              <w:rPr>
                <w:rFonts w:ascii="宋体" w:hAnsi="宋体"/>
                <w:b/>
                <w:bCs/>
                <w:sz w:val="21"/>
                <w:szCs w:val="21"/>
              </w:rPr>
              <w:t xml:space="preserve"> </w:t>
            </w:r>
          </w:p>
          <w:p w14:paraId="2F7C97A3"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59D20EA5"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A88C640"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F50188" w14:paraId="004B539D" w14:textId="77777777">
        <w:trPr>
          <w:trHeight w:val="397"/>
        </w:trPr>
        <w:tc>
          <w:tcPr>
            <w:tcW w:w="1129" w:type="dxa"/>
            <w:vAlign w:val="center"/>
          </w:tcPr>
          <w:p w14:paraId="2537B15C"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649BD98E"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49F61332" w14:textId="77777777" w:rsidR="00F50188" w:rsidRDefault="006622F5">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F50188" w14:paraId="3DAB6728" w14:textId="77777777">
        <w:trPr>
          <w:trHeight w:val="397"/>
        </w:trPr>
        <w:tc>
          <w:tcPr>
            <w:tcW w:w="1129" w:type="dxa"/>
            <w:vAlign w:val="center"/>
          </w:tcPr>
          <w:p w14:paraId="64D35778"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1ACF8198"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评标办法及评分标准</w:t>
            </w:r>
          </w:p>
        </w:tc>
        <w:tc>
          <w:tcPr>
            <w:tcW w:w="6663" w:type="dxa"/>
            <w:vAlign w:val="center"/>
          </w:tcPr>
          <w:p w14:paraId="25AB74C5" w14:textId="77777777" w:rsidR="00F50188" w:rsidRDefault="006622F5">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评标办法及评分标准</w:t>
            </w:r>
            <w:r>
              <w:rPr>
                <w:rFonts w:ascii="宋体" w:hAnsi="宋体"/>
                <w:sz w:val="21"/>
                <w:szCs w:val="21"/>
              </w:rPr>
              <w:t>”</w:t>
            </w:r>
            <w:r>
              <w:rPr>
                <w:rFonts w:ascii="宋体" w:hAnsi="宋体" w:hint="eastAsia"/>
                <w:sz w:val="21"/>
                <w:szCs w:val="21"/>
              </w:rPr>
              <w:t>。</w:t>
            </w:r>
          </w:p>
        </w:tc>
      </w:tr>
      <w:tr w:rsidR="00F50188" w14:paraId="195C447F" w14:textId="77777777">
        <w:trPr>
          <w:trHeight w:val="397"/>
        </w:trPr>
        <w:tc>
          <w:tcPr>
            <w:tcW w:w="1129" w:type="dxa"/>
            <w:vAlign w:val="center"/>
          </w:tcPr>
          <w:p w14:paraId="73A14F35" w14:textId="77777777" w:rsidR="00F50188" w:rsidRDefault="006622F5">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0E6890C1"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5C85F030"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评标结果公示媒体：浙江政府采购网（http://zfcg.czt.zj.gov.cn）。</w:t>
            </w:r>
          </w:p>
        </w:tc>
      </w:tr>
      <w:tr w:rsidR="00F50188" w14:paraId="5421BF20" w14:textId="77777777">
        <w:trPr>
          <w:trHeight w:val="397"/>
        </w:trPr>
        <w:tc>
          <w:tcPr>
            <w:tcW w:w="1129" w:type="dxa"/>
            <w:vAlign w:val="center"/>
          </w:tcPr>
          <w:p w14:paraId="03BC7490"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6FD0632B" w14:textId="77777777" w:rsidR="00F50188" w:rsidRDefault="006622F5">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287964EE"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26A7EFCD" w14:textId="77777777" w:rsidR="00F50188" w:rsidRDefault="006622F5">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13A763BE"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17AA2274"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本招标文件适用于浙大城市学院超级微机系统的招标、评标、定标、验收、合同履约、付款等（法律、法规另有规定的，从其规定）。</w:t>
      </w:r>
    </w:p>
    <w:p w14:paraId="74F878FB"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7B4621E7"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”系指浙大城市学院；</w:t>
      </w:r>
    </w:p>
    <w:p w14:paraId="4C8F8A56"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39BAE2FA"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51A27393"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6038B7AD"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7AEB498D"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2F71A108"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353B7EA8"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4676C933" w14:textId="77777777" w:rsidR="00F50188" w:rsidRDefault="006622F5">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56117F05" w14:textId="77777777" w:rsidR="00F50188" w:rsidRDefault="006622F5">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7842C651" w14:textId="77777777" w:rsidR="00F50188" w:rsidRDefault="006622F5">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4BF1A05" w14:textId="77777777" w:rsidR="00F50188" w:rsidRDefault="006622F5">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F50188" w14:paraId="170ADC59" w14:textId="77777777">
        <w:trPr>
          <w:trHeight w:val="20"/>
          <w:jc w:val="center"/>
        </w:trPr>
        <w:tc>
          <w:tcPr>
            <w:tcW w:w="2551" w:type="dxa"/>
            <w:tcMar>
              <w:top w:w="0" w:type="dxa"/>
              <w:left w:w="108" w:type="dxa"/>
              <w:bottom w:w="0" w:type="dxa"/>
              <w:right w:w="108" w:type="dxa"/>
            </w:tcMar>
            <w:vAlign w:val="center"/>
          </w:tcPr>
          <w:p w14:paraId="225610C1"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5ACD74E8" w14:textId="77777777" w:rsidR="00F50188" w:rsidRDefault="006622F5">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p>
        </w:tc>
      </w:tr>
      <w:tr w:rsidR="00F50188" w14:paraId="26EDE52D" w14:textId="77777777">
        <w:trPr>
          <w:trHeight w:val="20"/>
          <w:jc w:val="center"/>
        </w:trPr>
        <w:tc>
          <w:tcPr>
            <w:tcW w:w="2551" w:type="dxa"/>
            <w:tcMar>
              <w:top w:w="0" w:type="dxa"/>
              <w:left w:w="108" w:type="dxa"/>
              <w:bottom w:w="0" w:type="dxa"/>
              <w:right w:w="108" w:type="dxa"/>
            </w:tcMar>
            <w:vAlign w:val="center"/>
          </w:tcPr>
          <w:p w14:paraId="16B403AC" w14:textId="77777777" w:rsidR="00F50188" w:rsidRDefault="006622F5">
            <w:pPr>
              <w:adjustRightInd w:val="0"/>
              <w:snapToGrid w:val="0"/>
              <w:spacing w:line="288" w:lineRule="auto"/>
              <w:jc w:val="center"/>
              <w:rPr>
                <w:rFonts w:ascii="宋体" w:hAnsi="宋体" w:cs="宋体"/>
                <w:sz w:val="21"/>
                <w:szCs w:val="21"/>
              </w:rPr>
            </w:pPr>
            <w:r>
              <w:rPr>
                <w:rFonts w:ascii="宋体" w:hAnsi="宋体" w:hint="eastAsia"/>
                <w:sz w:val="21"/>
                <w:szCs w:val="21"/>
              </w:rPr>
              <w:t>100以下</w:t>
            </w:r>
          </w:p>
        </w:tc>
        <w:tc>
          <w:tcPr>
            <w:tcW w:w="2901" w:type="dxa"/>
            <w:tcMar>
              <w:top w:w="0" w:type="dxa"/>
              <w:left w:w="108" w:type="dxa"/>
              <w:bottom w:w="0" w:type="dxa"/>
              <w:right w:w="108" w:type="dxa"/>
            </w:tcMar>
            <w:vAlign w:val="center"/>
          </w:tcPr>
          <w:p w14:paraId="12FD9FF3" w14:textId="77777777" w:rsidR="00F50188" w:rsidRDefault="006622F5">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0F7DB628" w14:textId="77777777" w:rsidR="00F50188" w:rsidRDefault="006622F5" w:rsidP="007B281D">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5.投标保证金（元）：无。</w:t>
      </w:r>
    </w:p>
    <w:p w14:paraId="64C1E8F5"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7E12E354" w14:textId="77777777" w:rsidR="00F50188" w:rsidRDefault="006622F5">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35A81609" w14:textId="77777777" w:rsidR="00F50188" w:rsidRDefault="006622F5">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0C622F50" w14:textId="77777777" w:rsidR="00F50188" w:rsidRDefault="006622F5">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DBDD3F3" w14:textId="77777777" w:rsidR="00F50188" w:rsidRDefault="006622F5">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6678DA7B"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45628C48"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AC79B3"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23C5B62D" w14:textId="77777777" w:rsidR="00F50188" w:rsidRDefault="006622F5">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72EA906C"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2BB3624B"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1BCE8FD2"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3.为采购项目提供整体设计、规范编制或者项目管理、监理、检测等服务的投标人，不得再参加该采购项目的其他采购活动。</w:t>
      </w:r>
    </w:p>
    <w:p w14:paraId="5E702415"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4.</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Pr>
          <w:rFonts w:hAnsi="宋体" w:hint="eastAsia"/>
          <w:spacing w:val="-6"/>
          <w:sz w:val="21"/>
          <w:szCs w:val="21"/>
        </w:rPr>
        <w:lastRenderedPageBreak/>
        <w:t>方式确定，其他同品牌投标人不作为中标候选人。</w:t>
      </w:r>
    </w:p>
    <w:p w14:paraId="0F252DB2"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非单一产品采购项目，多家投标人提供的核心产品品牌相同的，按前款规定处理</w:t>
      </w:r>
      <w:r>
        <w:rPr>
          <w:rFonts w:hAnsi="宋体"/>
          <w:spacing w:val="-6"/>
          <w:sz w:val="21"/>
          <w:szCs w:val="21"/>
        </w:rPr>
        <w:t>。</w:t>
      </w:r>
    </w:p>
    <w:p w14:paraId="2056C701" w14:textId="77777777" w:rsidR="00F50188" w:rsidRDefault="006622F5">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w:t>
      </w:r>
      <w:r>
        <w:rPr>
          <w:rFonts w:ascii="宋体" w:hAnsi="宋体"/>
          <w:b/>
          <w:bCs/>
          <w:spacing w:val="-6"/>
          <w:sz w:val="21"/>
          <w:szCs w:val="21"/>
        </w:rPr>
        <w:t>.</w:t>
      </w:r>
      <w:r>
        <w:rPr>
          <w:rFonts w:ascii="宋体" w:hAnsi="宋体" w:hint="eastAsia"/>
          <w:b/>
          <w:bCs/>
          <w:spacing w:val="-6"/>
          <w:sz w:val="21"/>
          <w:szCs w:val="21"/>
        </w:rPr>
        <w:t>信用记录</w:t>
      </w:r>
    </w:p>
    <w:p w14:paraId="3C1D33D3" w14:textId="77777777" w:rsidR="00F50188" w:rsidRDefault="006622F5">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475A03E9"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6354EED0"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4C5A945A"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49FA2506"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1C6B3957" w14:textId="77777777" w:rsidR="00F50188" w:rsidRDefault="006622F5">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58837022" w14:textId="77777777" w:rsidR="00F50188" w:rsidRDefault="006622F5">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4571A4AA" w14:textId="77777777" w:rsidR="00F50188" w:rsidRDefault="006622F5">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33C6DF35"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6F6DB8BC"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5F55053F"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BB732F4"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1E2A9827"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631BDE04"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3F213517"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7FE93EF"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投标人在法定质疑期内应一次性提出针对同一采购程序环节的质疑。</w:t>
      </w:r>
    </w:p>
    <w:p w14:paraId="7C7E3D31" w14:textId="77777777" w:rsidR="00F50188" w:rsidRDefault="006622F5">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十</w:t>
      </w:r>
      <w:r>
        <w:rPr>
          <w:rFonts w:ascii="宋体" w:hAnsi="宋体" w:cs="宋体"/>
          <w:b/>
          <w:spacing w:val="-6"/>
          <w:kern w:val="0"/>
          <w:sz w:val="21"/>
          <w:szCs w:val="21"/>
        </w:rPr>
        <w:t>）</w:t>
      </w:r>
      <w:r>
        <w:rPr>
          <w:rFonts w:ascii="宋体" w:hAnsi="宋体" w:cs="宋体" w:hint="eastAsia"/>
          <w:b/>
          <w:spacing w:val="-6"/>
          <w:kern w:val="0"/>
          <w:sz w:val="21"/>
          <w:szCs w:val="21"/>
        </w:rPr>
        <w:t>中小企业说明</w:t>
      </w:r>
    </w:p>
    <w:p w14:paraId="11FE8D4B"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D7F3FE6"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符合中小企业划分标准的个体工商户，在采购活动中视同中小企业。</w:t>
      </w:r>
    </w:p>
    <w:p w14:paraId="45C34999" w14:textId="77777777" w:rsidR="00F50188" w:rsidRDefault="006622F5">
      <w:pPr>
        <w:pStyle w:val="ab"/>
        <w:adjustRightInd w:val="0"/>
        <w:snapToGrid w:val="0"/>
        <w:spacing w:line="288" w:lineRule="auto"/>
        <w:ind w:firstLineChars="200" w:firstLine="398"/>
        <w:jc w:val="left"/>
        <w:rPr>
          <w:rFonts w:hAnsi="宋体"/>
          <w:b/>
          <w:bCs/>
          <w:spacing w:val="-6"/>
          <w:sz w:val="21"/>
          <w:szCs w:val="21"/>
        </w:rPr>
      </w:pPr>
      <w:r>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6FEB53E9"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1FF0FFA"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2114A6E4" w14:textId="77777777" w:rsidR="00F50188" w:rsidRDefault="006622F5">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30532DBB"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020E1B8E"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7243C809"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2D5DFCFB"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09BEEF65"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7CF2B0BB"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0572FB3C"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271CE5AB"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1AA3A5CB" w14:textId="77777777" w:rsidR="00F50188" w:rsidRDefault="006622F5">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131C19F7"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381CDB91"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4620246A"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5A21CF12"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E11DA33"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DECCF9C" w14:textId="77777777" w:rsidR="00F50188" w:rsidRDefault="006622F5">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30E581E5"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FB4E928"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0A61A1DD" w14:textId="77777777" w:rsidR="00F50188" w:rsidRDefault="006622F5">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5E8B585A"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（1）开标一览表</w:t>
      </w:r>
    </w:p>
    <w:p w14:paraId="22C94FF6"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14:paraId="200D4CFD"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（3）中小企业声明函</w:t>
      </w:r>
    </w:p>
    <w:p w14:paraId="394F375D"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（4）监狱企业资格证明材料（若属于监狱企业）</w:t>
      </w:r>
    </w:p>
    <w:p w14:paraId="2F0BC021"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bookmarkStart w:id="30" w:name="OLE_LINK14"/>
      <w:bookmarkStart w:id="31" w:name="OLE_LINK13"/>
      <w:r>
        <w:rPr>
          <w:rFonts w:hAnsi="宋体" w:hint="eastAsia"/>
          <w:spacing w:val="-6"/>
          <w:sz w:val="21"/>
          <w:szCs w:val="21"/>
        </w:rPr>
        <w:t>残疾人福利性单位声明函</w:t>
      </w:r>
      <w:bookmarkEnd w:id="30"/>
      <w:bookmarkEnd w:id="31"/>
      <w:r>
        <w:rPr>
          <w:rFonts w:hAnsi="宋体" w:hint="eastAsia"/>
          <w:spacing w:val="-6"/>
          <w:sz w:val="21"/>
          <w:szCs w:val="21"/>
        </w:rPr>
        <w:t>（若属于残疾人福利性单位）</w:t>
      </w:r>
    </w:p>
    <w:p w14:paraId="70D6878E" w14:textId="77777777" w:rsidR="00F50188" w:rsidRDefault="006622F5">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711B3D0E" w14:textId="77777777" w:rsidR="00F50188" w:rsidRDefault="006622F5">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3D0246A2"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1B5C9B22"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（2）资格条件承诺函</w:t>
      </w:r>
    </w:p>
    <w:p w14:paraId="39D54EB8" w14:textId="77777777" w:rsidR="00F50188" w:rsidRDefault="006622F5">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4739AB74"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A736D57"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0936612D"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063AA22A"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126BDC2F"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4EEAB005" w14:textId="77777777" w:rsidR="00F50188" w:rsidRDefault="006622F5">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（6）相关成功案例和业绩证明（项目实施情况一览表、合同复印件）</w:t>
      </w:r>
    </w:p>
    <w:p w14:paraId="1C6F8B75"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7E45C099"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8</w:t>
      </w:r>
      <w:r>
        <w:rPr>
          <w:rFonts w:ascii="宋体" w:hAnsi="宋体" w:hint="eastAsia"/>
          <w:spacing w:val="-6"/>
          <w:sz w:val="21"/>
          <w:szCs w:val="21"/>
        </w:rPr>
        <w:t>）标的物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14:paraId="2C85B0D3" w14:textId="7A71ADBF" w:rsidR="00F50188" w:rsidRPr="007B281D" w:rsidRDefault="006622F5">
      <w:pPr>
        <w:adjustRightInd w:val="0"/>
        <w:snapToGrid w:val="0"/>
        <w:spacing w:line="288" w:lineRule="auto"/>
        <w:ind w:firstLineChars="200" w:firstLine="396"/>
        <w:jc w:val="left"/>
        <w:rPr>
          <w:rFonts w:ascii="宋体" w:hAnsi="宋体"/>
          <w:spacing w:val="-6"/>
          <w:sz w:val="21"/>
          <w:szCs w:val="21"/>
        </w:rPr>
      </w:pPr>
      <w:r w:rsidRPr="007B281D">
        <w:rPr>
          <w:rFonts w:ascii="宋体" w:hAnsi="宋体" w:hint="eastAsia"/>
          <w:spacing w:val="-6"/>
          <w:sz w:val="21"/>
          <w:szCs w:val="21"/>
        </w:rPr>
        <w:t>（</w:t>
      </w:r>
      <w:r w:rsidR="00236EF9">
        <w:rPr>
          <w:rFonts w:ascii="宋体" w:hAnsi="宋体"/>
          <w:spacing w:val="-6"/>
          <w:sz w:val="21"/>
          <w:szCs w:val="21"/>
        </w:rPr>
        <w:t>9</w:t>
      </w:r>
      <w:r w:rsidRPr="007B281D">
        <w:rPr>
          <w:rFonts w:ascii="宋体" w:hAnsi="宋体" w:hint="eastAsia"/>
          <w:spacing w:val="-6"/>
          <w:sz w:val="21"/>
          <w:szCs w:val="21"/>
        </w:rPr>
        <w:t>）技术方案：</w:t>
      </w:r>
    </w:p>
    <w:p w14:paraId="1B823663" w14:textId="77777777" w:rsidR="00A1561E" w:rsidRPr="00A1561E" w:rsidRDefault="00A1561E" w:rsidP="00A1561E">
      <w:pPr>
        <w:adjustRightInd w:val="0"/>
        <w:snapToGrid w:val="0"/>
        <w:spacing w:line="288" w:lineRule="auto"/>
        <w:ind w:firstLineChars="200" w:firstLine="396"/>
        <w:jc w:val="left"/>
        <w:rPr>
          <w:rFonts w:ascii="宋体" w:hAnsi="宋体"/>
          <w:spacing w:val="-6"/>
          <w:sz w:val="21"/>
          <w:szCs w:val="21"/>
        </w:rPr>
      </w:pPr>
      <w:r w:rsidRPr="00A1561E">
        <w:rPr>
          <w:rFonts w:ascii="宋体" w:hAnsi="宋体" w:hint="eastAsia"/>
          <w:spacing w:val="-6"/>
          <w:sz w:val="21"/>
          <w:szCs w:val="21"/>
        </w:rPr>
        <w:t>产品功能及配置</w:t>
      </w:r>
    </w:p>
    <w:p w14:paraId="6D6D3034" w14:textId="77777777" w:rsidR="00A1561E" w:rsidRPr="00A1561E" w:rsidRDefault="00A1561E" w:rsidP="00A1561E">
      <w:pPr>
        <w:adjustRightInd w:val="0"/>
        <w:snapToGrid w:val="0"/>
        <w:spacing w:line="288" w:lineRule="auto"/>
        <w:ind w:firstLineChars="200" w:firstLine="396"/>
        <w:jc w:val="left"/>
        <w:rPr>
          <w:rFonts w:ascii="宋体" w:hAnsi="宋体"/>
          <w:spacing w:val="-6"/>
          <w:sz w:val="21"/>
          <w:szCs w:val="21"/>
        </w:rPr>
      </w:pPr>
      <w:r w:rsidRPr="00A1561E">
        <w:rPr>
          <w:rFonts w:ascii="宋体" w:hAnsi="宋体" w:hint="eastAsia"/>
          <w:spacing w:val="-6"/>
          <w:sz w:val="21"/>
          <w:szCs w:val="21"/>
        </w:rPr>
        <w:t>项目实施方案</w:t>
      </w:r>
    </w:p>
    <w:p w14:paraId="10DF3C98" w14:textId="77777777" w:rsidR="00A1561E" w:rsidRPr="00A1561E" w:rsidRDefault="00A1561E" w:rsidP="00A1561E">
      <w:pPr>
        <w:adjustRightInd w:val="0"/>
        <w:snapToGrid w:val="0"/>
        <w:spacing w:line="288" w:lineRule="auto"/>
        <w:ind w:firstLineChars="200" w:firstLine="396"/>
        <w:jc w:val="left"/>
        <w:rPr>
          <w:rFonts w:ascii="宋体" w:hAnsi="宋体"/>
          <w:spacing w:val="-6"/>
          <w:sz w:val="21"/>
          <w:szCs w:val="21"/>
        </w:rPr>
      </w:pPr>
      <w:r w:rsidRPr="00A1561E">
        <w:rPr>
          <w:rFonts w:ascii="宋体" w:hAnsi="宋体" w:hint="eastAsia"/>
          <w:spacing w:val="-6"/>
          <w:sz w:val="21"/>
          <w:szCs w:val="21"/>
        </w:rPr>
        <w:t>安装调试验收</w:t>
      </w:r>
    </w:p>
    <w:p w14:paraId="5F2456E1" w14:textId="77777777" w:rsidR="00A1561E" w:rsidRPr="00A1561E" w:rsidRDefault="00A1561E" w:rsidP="00A1561E">
      <w:pPr>
        <w:adjustRightInd w:val="0"/>
        <w:snapToGrid w:val="0"/>
        <w:spacing w:line="288" w:lineRule="auto"/>
        <w:ind w:firstLineChars="200" w:firstLine="396"/>
        <w:jc w:val="left"/>
        <w:rPr>
          <w:rFonts w:ascii="宋体" w:hAnsi="宋体"/>
          <w:spacing w:val="-6"/>
          <w:sz w:val="21"/>
          <w:szCs w:val="21"/>
        </w:rPr>
      </w:pPr>
      <w:r w:rsidRPr="00A1561E">
        <w:rPr>
          <w:rFonts w:ascii="宋体" w:hAnsi="宋体" w:hint="eastAsia"/>
          <w:spacing w:val="-6"/>
          <w:sz w:val="21"/>
          <w:szCs w:val="21"/>
        </w:rPr>
        <w:t>售后服务</w:t>
      </w:r>
    </w:p>
    <w:p w14:paraId="1025D068" w14:textId="77777777" w:rsidR="00A1561E" w:rsidRPr="00A1561E" w:rsidRDefault="00A1561E" w:rsidP="00A1561E">
      <w:pPr>
        <w:adjustRightInd w:val="0"/>
        <w:snapToGrid w:val="0"/>
        <w:spacing w:line="288" w:lineRule="auto"/>
        <w:ind w:firstLineChars="200" w:firstLine="396"/>
        <w:jc w:val="left"/>
        <w:rPr>
          <w:rFonts w:ascii="宋体" w:hAnsi="宋体"/>
          <w:spacing w:val="-6"/>
          <w:sz w:val="21"/>
          <w:szCs w:val="21"/>
        </w:rPr>
      </w:pPr>
      <w:r w:rsidRPr="00A1561E">
        <w:rPr>
          <w:rFonts w:ascii="宋体" w:hAnsi="宋体" w:hint="eastAsia"/>
          <w:spacing w:val="-6"/>
          <w:sz w:val="21"/>
          <w:szCs w:val="21"/>
        </w:rPr>
        <w:t>配件耗材</w:t>
      </w:r>
    </w:p>
    <w:p w14:paraId="30D9E523" w14:textId="15B8D105" w:rsidR="00F50188" w:rsidRPr="007B281D" w:rsidRDefault="00A1561E" w:rsidP="00A1561E">
      <w:pPr>
        <w:adjustRightInd w:val="0"/>
        <w:snapToGrid w:val="0"/>
        <w:spacing w:line="288" w:lineRule="auto"/>
        <w:ind w:firstLineChars="200" w:firstLine="396"/>
        <w:jc w:val="left"/>
        <w:rPr>
          <w:rFonts w:ascii="宋体" w:hAnsi="宋体"/>
          <w:spacing w:val="-6"/>
          <w:sz w:val="21"/>
          <w:szCs w:val="21"/>
        </w:rPr>
      </w:pPr>
      <w:r w:rsidRPr="00A1561E">
        <w:rPr>
          <w:rFonts w:ascii="宋体" w:hAnsi="宋体" w:hint="eastAsia"/>
          <w:spacing w:val="-6"/>
          <w:sz w:val="21"/>
          <w:szCs w:val="21"/>
        </w:rPr>
        <w:t>技术服务、培训</w:t>
      </w:r>
    </w:p>
    <w:p w14:paraId="31AD3DD1" w14:textId="5B4F4825" w:rsidR="00F50188" w:rsidRDefault="006622F5">
      <w:pPr>
        <w:pStyle w:val="ab"/>
        <w:adjustRightInd w:val="0"/>
        <w:snapToGrid w:val="0"/>
        <w:spacing w:line="288" w:lineRule="auto"/>
        <w:ind w:firstLineChars="200" w:firstLine="396"/>
        <w:jc w:val="left"/>
        <w:rPr>
          <w:rFonts w:hAnsi="宋体"/>
          <w:spacing w:val="-6"/>
          <w:sz w:val="21"/>
          <w:szCs w:val="21"/>
        </w:rPr>
      </w:pPr>
      <w:r w:rsidRPr="007B281D">
        <w:rPr>
          <w:rFonts w:hAnsi="宋体" w:hint="eastAsia"/>
          <w:spacing w:val="-6"/>
          <w:sz w:val="21"/>
          <w:szCs w:val="21"/>
        </w:rPr>
        <w:t>（</w:t>
      </w:r>
      <w:r w:rsidR="00236EF9">
        <w:rPr>
          <w:rFonts w:hAnsi="宋体" w:hint="eastAsia"/>
          <w:spacing w:val="-6"/>
          <w:sz w:val="21"/>
          <w:szCs w:val="21"/>
        </w:rPr>
        <w:t>1</w:t>
      </w:r>
      <w:r w:rsidR="00236EF9">
        <w:rPr>
          <w:rFonts w:hAnsi="宋体"/>
          <w:spacing w:val="-6"/>
          <w:sz w:val="21"/>
          <w:szCs w:val="21"/>
        </w:rPr>
        <w:t>0</w:t>
      </w:r>
      <w:r w:rsidRPr="007B281D">
        <w:rPr>
          <w:rFonts w:hAnsi="宋体" w:hint="eastAsia"/>
          <w:spacing w:val="-6"/>
          <w:sz w:val="21"/>
          <w:szCs w:val="21"/>
        </w:rPr>
        <w:t>）投标人需要说明的其他文件和材料</w:t>
      </w:r>
    </w:p>
    <w:p w14:paraId="0B8F9873" w14:textId="591E2B4A" w:rsidR="00236EF9" w:rsidRPr="00236EF9" w:rsidRDefault="00236EF9">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1</w:t>
      </w:r>
      <w:r>
        <w:rPr>
          <w:rFonts w:hAnsi="宋体" w:hint="eastAsia"/>
          <w:spacing w:val="-6"/>
          <w:sz w:val="21"/>
          <w:szCs w:val="21"/>
        </w:rPr>
        <w:t>）附件</w:t>
      </w:r>
    </w:p>
    <w:p w14:paraId="5E29360B"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（二）投标文件的装订、份数、包装、递交、修改和撤回</w:t>
      </w:r>
    </w:p>
    <w:p w14:paraId="6E0B29E5" w14:textId="77777777" w:rsidR="00F50188" w:rsidRDefault="006622F5">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3D533798" w14:textId="77777777" w:rsidR="00F50188" w:rsidRDefault="006622F5">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活页装订（卡条、抽杆夹、订书机、散装）的投标文件无效。</w:t>
      </w:r>
    </w:p>
    <w:p w14:paraId="3C88905F" w14:textId="77777777" w:rsidR="00F50188" w:rsidRDefault="006622F5">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ascii="宋体" w:hAnsi="宋体" w:hint="eastAsia"/>
          <w:spacing w:val="-6"/>
          <w:sz w:val="21"/>
          <w:szCs w:val="21"/>
        </w:rPr>
        <w:t>及“开标时启封”字样，并加盖投标人公章。</w:t>
      </w:r>
    </w:p>
    <w:p w14:paraId="5E17514B" w14:textId="77777777" w:rsidR="00F50188" w:rsidRDefault="006622F5">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3F96A0B5"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10A02044"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6A028261"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7D50AD7C"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w:t>
      </w:r>
      <w:r>
        <w:rPr>
          <w:rFonts w:ascii="宋体" w:hAnsi="宋体" w:hint="eastAsia"/>
          <w:spacing w:val="-6"/>
          <w:sz w:val="21"/>
          <w:szCs w:val="21"/>
        </w:rPr>
        <w:lastRenderedPageBreak/>
        <w:t>投标文件被误读、漏读或者查找不到相关内容的，是投标人的责任。</w:t>
      </w:r>
    </w:p>
    <w:p w14:paraId="1B1C5D9E"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2A403BB5"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7D3F6944"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04B63FBB" w14:textId="77777777" w:rsidR="00F50188" w:rsidRDefault="006622F5">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5EB79D4F"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451AB844"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2D1BD701" w14:textId="77777777" w:rsidR="00F50188" w:rsidRDefault="006622F5" w:rsidP="007B281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20141416" w14:textId="77777777" w:rsidR="00F50188" w:rsidRDefault="006622F5" w:rsidP="007B281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D5357D9" w14:textId="77777777" w:rsidR="00F50188" w:rsidRDefault="006622F5" w:rsidP="007B281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15E0117" w14:textId="77777777" w:rsidR="00F50188" w:rsidRDefault="006622F5" w:rsidP="007B281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4E5CA05A" w14:textId="77777777" w:rsidR="00F50188" w:rsidRDefault="006622F5" w:rsidP="007B281D">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52808418" w14:textId="77777777" w:rsidR="00F50188" w:rsidRDefault="006622F5">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27588009"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0934A1A7"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432A48FA" w14:textId="77777777" w:rsidR="00F50188" w:rsidRDefault="006622F5">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483E7955"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1FC19BE8"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6186C794"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0AA370BB" w14:textId="77777777" w:rsidR="00F50188" w:rsidRDefault="006622F5">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3B2861FE"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17441F9F"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2B7DE224"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17594E94"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582852E4"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1E00C77A"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EF15436"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2B385AA2"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2BF9C97A"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B311E2" w14:textId="77777777" w:rsidR="00F50188" w:rsidRDefault="006622F5">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78C1C64B"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3CE1181E"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22670DE4"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668CB93F"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3FAB826C"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31B74F96" w14:textId="77777777" w:rsidR="00F50188" w:rsidRDefault="006622F5">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60750BFA"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05595189"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4E99B4D5"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79BB34D4"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1DE6A6F9" w14:textId="77777777" w:rsidR="00F50188" w:rsidRDefault="006622F5">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4A05EF9" w14:textId="77777777" w:rsidR="00F50188" w:rsidRDefault="006622F5">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076838FF" w14:textId="77777777" w:rsidR="00F50188" w:rsidRDefault="006622F5">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45F4D80"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172D108D"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36E0BE06"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66E6CCFC"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3F52D376" w14:textId="77777777" w:rsidR="00F50188" w:rsidRDefault="006622F5">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67872FA1"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483B248E"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1FF63919"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43F941EF"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C633D19"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162BC8AB" w14:textId="77777777" w:rsidR="00F50188" w:rsidRDefault="006622F5">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28BE00C5" w14:textId="77777777" w:rsidR="00F50188" w:rsidRDefault="006622F5">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14:paraId="1C304555"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02E09776"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14:paraId="7D1F4B93"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34A35212" w14:textId="77777777" w:rsidR="00F50188" w:rsidRDefault="006622F5">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78905D45" w14:textId="77777777" w:rsidR="00F50188" w:rsidRDefault="006622F5">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评审结束后，主持人公布中标候选投标人名单，及采购人最终确定</w:t>
      </w:r>
      <w:r>
        <w:rPr>
          <w:rFonts w:hAnsi="宋体" w:hint="eastAsia"/>
          <w:spacing w:val="-6"/>
          <w:sz w:val="21"/>
          <w:szCs w:val="21"/>
        </w:rPr>
        <w:t>中标人</w:t>
      </w:r>
      <w:r>
        <w:rPr>
          <w:rFonts w:hAnsi="宋体"/>
          <w:spacing w:val="-6"/>
          <w:sz w:val="21"/>
          <w:szCs w:val="21"/>
        </w:rPr>
        <w:t>名单的时间和公告方式等。</w:t>
      </w:r>
    </w:p>
    <w:p w14:paraId="55570D03" w14:textId="77777777" w:rsidR="00F50188" w:rsidRDefault="006622F5">
      <w:pPr>
        <w:pStyle w:val="ab"/>
        <w:adjustRightInd w:val="0"/>
        <w:snapToGrid w:val="0"/>
        <w:spacing w:line="288" w:lineRule="auto"/>
        <w:ind w:firstLine="0"/>
        <w:rPr>
          <w:rFonts w:hAnsi="宋体"/>
          <w:sz w:val="21"/>
          <w:szCs w:val="21"/>
        </w:rPr>
      </w:pPr>
      <w:r>
        <w:rPr>
          <w:rFonts w:hAnsi="宋体"/>
          <w:b/>
          <w:spacing w:val="-6"/>
          <w:sz w:val="21"/>
          <w:szCs w:val="21"/>
        </w:rPr>
        <w:br w:type="page"/>
      </w:r>
    </w:p>
    <w:p w14:paraId="079B0A21" w14:textId="77777777" w:rsidR="00F50188" w:rsidRDefault="006622F5">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61E045E4"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73E6149E"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评标委员会由采购人代表和评审专家组成，成员人数为</w:t>
      </w:r>
      <w:r>
        <w:rPr>
          <w:rFonts w:hAnsi="宋体"/>
          <w:spacing w:val="-6"/>
          <w:sz w:val="21"/>
          <w:szCs w:val="21"/>
        </w:rPr>
        <w:t>5人（单数），其中评审专家不少于成员总数的三分之二。</w:t>
      </w:r>
    </w:p>
    <w:p w14:paraId="5CB1D49A" w14:textId="77777777" w:rsidR="00F50188" w:rsidRDefault="006622F5">
      <w:pPr>
        <w:pStyle w:val="ab"/>
        <w:adjustRightInd w:val="0"/>
        <w:snapToGrid w:val="0"/>
        <w:spacing w:line="288" w:lineRule="auto"/>
        <w:ind w:firstLine="0"/>
        <w:rPr>
          <w:rFonts w:hAnsi="宋体"/>
          <w:b/>
          <w:spacing w:val="-6"/>
          <w:sz w:val="21"/>
          <w:szCs w:val="21"/>
        </w:rPr>
      </w:pPr>
      <w:r>
        <w:rPr>
          <w:rFonts w:hAnsi="宋体"/>
          <w:b/>
          <w:spacing w:val="-6"/>
          <w:sz w:val="21"/>
          <w:szCs w:val="21"/>
        </w:rPr>
        <w:t>（二</w:t>
      </w:r>
      <w:r>
        <w:rPr>
          <w:rFonts w:hAnsi="宋体" w:hint="eastAsia"/>
          <w:b/>
          <w:spacing w:val="-6"/>
          <w:sz w:val="21"/>
          <w:szCs w:val="21"/>
        </w:rPr>
        <w:t>）</w:t>
      </w:r>
      <w:r>
        <w:rPr>
          <w:rFonts w:hAnsi="宋体"/>
          <w:b/>
          <w:spacing w:val="-6"/>
          <w:sz w:val="21"/>
          <w:szCs w:val="21"/>
        </w:rPr>
        <w:t>评标的方式</w:t>
      </w:r>
    </w:p>
    <w:p w14:paraId="2D3604AB"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0C5DDD1B" w14:textId="77777777" w:rsidR="00F50188" w:rsidRDefault="006622F5">
      <w:pPr>
        <w:pStyle w:val="ab"/>
        <w:adjustRightInd w:val="0"/>
        <w:snapToGrid w:val="0"/>
        <w:spacing w:line="288" w:lineRule="auto"/>
        <w:ind w:firstLine="0"/>
        <w:rPr>
          <w:rFonts w:hAnsi="宋体"/>
          <w:b/>
          <w:spacing w:val="-6"/>
          <w:sz w:val="21"/>
          <w:szCs w:val="21"/>
        </w:rPr>
      </w:pPr>
      <w:r>
        <w:rPr>
          <w:rFonts w:hAnsi="宋体"/>
          <w:b/>
          <w:spacing w:val="-6"/>
          <w:sz w:val="21"/>
          <w:szCs w:val="21"/>
        </w:rPr>
        <w:t>（三）评标程序</w:t>
      </w:r>
    </w:p>
    <w:p w14:paraId="07F80524"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14:paraId="50E9EF9F"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399A93C8"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7A244482"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5C651BCC"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2DE84298"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424F80C2"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F0B6D83"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74752F07" w14:textId="77777777" w:rsidR="00F50188" w:rsidRDefault="006622F5">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4E9A03DF" w14:textId="77777777" w:rsidR="00F50188" w:rsidRDefault="006622F5">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0593643F"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02797D63"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CBF0CC" w14:textId="77777777" w:rsidR="00F50188" w:rsidRDefault="006622F5">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6FE16D91"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363551FF"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369777C8"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6BDB0CD2"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4D87B3F9"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6A102FA5"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0A00C521" w14:textId="77777777" w:rsidR="00F50188" w:rsidRDefault="006622F5">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5A9743F3"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816AD9F"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190F9FA1"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76BA880"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482BF524"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59683A39"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0E8E75E0"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0A4CCBB3" w14:textId="77777777" w:rsidR="00F50188" w:rsidRDefault="006622F5">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评标结果公示媒体：浙江政府采购网（http://zfcg.czt.zj.gov.cn）。</w:t>
      </w:r>
    </w:p>
    <w:p w14:paraId="3F2F43C8" w14:textId="77777777" w:rsidR="00F50188" w:rsidRDefault="006622F5">
      <w:pPr>
        <w:adjustRightInd w:val="0"/>
        <w:snapToGrid w:val="0"/>
        <w:spacing w:line="288" w:lineRule="auto"/>
        <w:rPr>
          <w:rFonts w:ascii="宋体" w:hAnsi="宋体"/>
          <w:spacing w:val="-6"/>
          <w:sz w:val="21"/>
          <w:szCs w:val="21"/>
        </w:rPr>
      </w:pPr>
      <w:r>
        <w:rPr>
          <w:rFonts w:ascii="宋体" w:hAnsi="宋体" w:hint="eastAsia"/>
          <w:b/>
          <w:bCs/>
          <w:spacing w:val="-6"/>
          <w:sz w:val="21"/>
          <w:szCs w:val="21"/>
        </w:rPr>
        <w:t>（八）合同授予</w:t>
      </w:r>
    </w:p>
    <w:p w14:paraId="13481A83"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02DD8AC"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09DE2A76" w14:textId="77777777" w:rsidR="00F50188" w:rsidRDefault="006622F5">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2B0F9A87"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10A80696" w14:textId="77777777" w:rsidR="00F50188" w:rsidRDefault="006622F5">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19115E4B" w14:textId="77777777" w:rsidR="00F50188" w:rsidRDefault="006622F5">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5B26C2" w14:textId="77777777" w:rsidR="00F50188" w:rsidRDefault="006622F5">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25EAAD34" w14:textId="77777777" w:rsidR="00F50188" w:rsidRDefault="006622F5">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7037DBB"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1BFB409C" w14:textId="2F9CE823"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4A2040" w14:paraId="45A4BB41" w14:textId="77777777" w:rsidTr="00D05DF8">
        <w:trPr>
          <w:trHeight w:val="283"/>
          <w:jc w:val="center"/>
        </w:trPr>
        <w:tc>
          <w:tcPr>
            <w:tcW w:w="1767" w:type="dxa"/>
            <w:vAlign w:val="center"/>
          </w:tcPr>
          <w:p w14:paraId="7E3EE919" w14:textId="77777777" w:rsidR="004A2040" w:rsidRDefault="004A2040" w:rsidP="00D05DF8">
            <w:pPr>
              <w:adjustRightInd w:val="0"/>
              <w:snapToGrid w:val="0"/>
              <w:spacing w:line="288" w:lineRule="auto"/>
              <w:jc w:val="center"/>
              <w:rPr>
                <w:rFonts w:ascii="宋体" w:hAnsi="宋体"/>
                <w:b/>
                <w:bCs/>
                <w:sz w:val="21"/>
                <w:szCs w:val="21"/>
              </w:rPr>
            </w:pPr>
            <w:bookmarkStart w:id="32" w:name="_Hlk45091761"/>
            <w:r>
              <w:rPr>
                <w:rFonts w:ascii="宋体" w:hAnsi="宋体" w:hint="eastAsia"/>
                <w:b/>
                <w:bCs/>
                <w:sz w:val="21"/>
                <w:szCs w:val="21"/>
              </w:rPr>
              <w:t>评审因素</w:t>
            </w:r>
          </w:p>
        </w:tc>
        <w:tc>
          <w:tcPr>
            <w:tcW w:w="654" w:type="dxa"/>
            <w:vAlign w:val="center"/>
          </w:tcPr>
          <w:p w14:paraId="4E816C60" w14:textId="77777777" w:rsidR="004A2040" w:rsidRDefault="004A2040" w:rsidP="00D05DF8">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5627884C" w14:textId="77777777" w:rsidR="004A2040" w:rsidRDefault="004A2040" w:rsidP="00D05DF8">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4A2040" w14:paraId="1C17B95A" w14:textId="77777777" w:rsidTr="00D05DF8">
        <w:trPr>
          <w:trHeight w:val="283"/>
          <w:jc w:val="center"/>
        </w:trPr>
        <w:tc>
          <w:tcPr>
            <w:tcW w:w="9660" w:type="dxa"/>
            <w:gridSpan w:val="3"/>
            <w:vAlign w:val="center"/>
          </w:tcPr>
          <w:p w14:paraId="5BB078D0" w14:textId="77777777" w:rsidR="004A2040" w:rsidRDefault="004A2040" w:rsidP="00D05DF8">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4A2040" w14:paraId="56D4AD55" w14:textId="77777777" w:rsidTr="00587E6D">
        <w:trPr>
          <w:trHeight w:val="1085"/>
          <w:jc w:val="center"/>
        </w:trPr>
        <w:tc>
          <w:tcPr>
            <w:tcW w:w="1767" w:type="dxa"/>
            <w:tcBorders>
              <w:top w:val="single" w:sz="4" w:space="0" w:color="auto"/>
              <w:left w:val="single" w:sz="4" w:space="0" w:color="auto"/>
              <w:bottom w:val="single" w:sz="4" w:space="0" w:color="auto"/>
              <w:right w:val="single" w:sz="4" w:space="0" w:color="auto"/>
            </w:tcBorders>
            <w:vAlign w:val="center"/>
          </w:tcPr>
          <w:p w14:paraId="552E79DA" w14:textId="77777777" w:rsidR="004A2040" w:rsidRDefault="004A2040" w:rsidP="00D05DF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730576F6" w14:textId="77777777" w:rsidR="004A2040" w:rsidRDefault="004A2040" w:rsidP="00D05DF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33B1A23F" w14:textId="77777777" w:rsidR="004A2040" w:rsidRDefault="004A2040" w:rsidP="00D05DF8">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40AA0D80" w14:textId="77777777" w:rsidR="004A2040" w:rsidRDefault="004A2040" w:rsidP="00D05DF8">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4A2040" w14:paraId="05162461" w14:textId="77777777" w:rsidTr="00D05DF8">
        <w:trPr>
          <w:trHeight w:val="283"/>
          <w:jc w:val="center"/>
        </w:trPr>
        <w:tc>
          <w:tcPr>
            <w:tcW w:w="9660" w:type="dxa"/>
            <w:gridSpan w:val="3"/>
            <w:vAlign w:val="center"/>
          </w:tcPr>
          <w:p w14:paraId="380A7ACF" w14:textId="6B2D5BAA" w:rsidR="004A2040" w:rsidRDefault="004A2040" w:rsidP="00D05DF8">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587E6D">
              <w:rPr>
                <w:rFonts w:ascii="宋体" w:hAnsi="宋体"/>
                <w:b/>
                <w:bCs/>
                <w:sz w:val="21"/>
                <w:szCs w:val="21"/>
              </w:rPr>
              <w:t>7</w:t>
            </w:r>
            <w:r>
              <w:rPr>
                <w:rFonts w:ascii="宋体" w:hAnsi="宋体" w:hint="eastAsia"/>
                <w:b/>
                <w:bCs/>
                <w:sz w:val="21"/>
                <w:szCs w:val="21"/>
              </w:rPr>
              <w:t>）</w:t>
            </w:r>
          </w:p>
        </w:tc>
      </w:tr>
      <w:tr w:rsidR="004A2040" w14:paraId="6B3F3080" w14:textId="77777777" w:rsidTr="00D05DF8">
        <w:trPr>
          <w:trHeight w:val="283"/>
          <w:jc w:val="center"/>
        </w:trPr>
        <w:tc>
          <w:tcPr>
            <w:tcW w:w="1767" w:type="dxa"/>
            <w:vAlign w:val="center"/>
          </w:tcPr>
          <w:p w14:paraId="3D7E5429" w14:textId="77777777" w:rsidR="004A2040" w:rsidRDefault="004A2040" w:rsidP="00D05DF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326F8834" w14:textId="77777777" w:rsidR="004A2040" w:rsidRDefault="004A2040" w:rsidP="00D05DF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7BC90E86" w14:textId="77777777" w:rsidR="004A2040" w:rsidRDefault="004A2040" w:rsidP="00D05DF8">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4A2040" w14:paraId="7C68420B" w14:textId="77777777" w:rsidTr="00D05DF8">
        <w:trPr>
          <w:trHeight w:val="283"/>
          <w:jc w:val="center"/>
        </w:trPr>
        <w:tc>
          <w:tcPr>
            <w:tcW w:w="1767" w:type="dxa"/>
            <w:vAlign w:val="center"/>
          </w:tcPr>
          <w:p w14:paraId="72348839" w14:textId="77777777" w:rsidR="004A2040" w:rsidRDefault="004A2040" w:rsidP="00D05DF8">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645AD7EF" w14:textId="2DD9D3F2" w:rsidR="004A2040" w:rsidRDefault="007D3E1C" w:rsidP="00D05DF8">
            <w:pPr>
              <w:adjustRightInd w:val="0"/>
              <w:snapToGrid w:val="0"/>
              <w:spacing w:line="288" w:lineRule="auto"/>
              <w:jc w:val="center"/>
              <w:rPr>
                <w:rFonts w:ascii="宋体" w:hAnsi="宋体" w:cs="宋体"/>
                <w:b/>
                <w:bCs/>
                <w:sz w:val="21"/>
                <w:szCs w:val="21"/>
              </w:rPr>
            </w:pPr>
            <w:r>
              <w:rPr>
                <w:rFonts w:ascii="宋体" w:hAnsi="宋体" w:cs="宋体"/>
                <w:b/>
                <w:bCs/>
                <w:sz w:val="21"/>
                <w:szCs w:val="21"/>
              </w:rPr>
              <w:t>5</w:t>
            </w:r>
          </w:p>
        </w:tc>
        <w:tc>
          <w:tcPr>
            <w:tcW w:w="7239" w:type="dxa"/>
            <w:vAlign w:val="center"/>
          </w:tcPr>
          <w:p w14:paraId="0C1AD4F4" w14:textId="038498A5" w:rsidR="004A2040" w:rsidRDefault="004A2040" w:rsidP="00D05DF8">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年1月1日以来（以合同签订时间为准）同类合同业绩（以提供的合同复印件为准）：每提供1份合同业绩得</w:t>
            </w:r>
            <w:r>
              <w:rPr>
                <w:rFonts w:ascii="宋体" w:hAnsi="宋体" w:cs="宋体"/>
                <w:sz w:val="21"/>
                <w:szCs w:val="21"/>
              </w:rPr>
              <w:t>1</w:t>
            </w:r>
            <w:r>
              <w:rPr>
                <w:rFonts w:ascii="宋体" w:hAnsi="宋体" w:cs="宋体" w:hint="eastAsia"/>
                <w:sz w:val="21"/>
                <w:szCs w:val="21"/>
              </w:rPr>
              <w:t>分，最高得</w:t>
            </w:r>
            <w:r w:rsidR="007D3E1C">
              <w:rPr>
                <w:rFonts w:ascii="宋体" w:hAnsi="宋体" w:cs="宋体"/>
                <w:sz w:val="21"/>
                <w:szCs w:val="21"/>
              </w:rPr>
              <w:t>5</w:t>
            </w:r>
            <w:r>
              <w:rPr>
                <w:rFonts w:ascii="宋体" w:hAnsi="宋体" w:cs="宋体" w:hint="eastAsia"/>
                <w:sz w:val="21"/>
                <w:szCs w:val="21"/>
              </w:rPr>
              <w:t>分。</w:t>
            </w:r>
          </w:p>
        </w:tc>
      </w:tr>
      <w:tr w:rsidR="004A2040" w14:paraId="4166F449" w14:textId="77777777" w:rsidTr="00D05DF8">
        <w:trPr>
          <w:trHeight w:val="283"/>
          <w:jc w:val="center"/>
        </w:trPr>
        <w:tc>
          <w:tcPr>
            <w:tcW w:w="9660" w:type="dxa"/>
            <w:gridSpan w:val="3"/>
            <w:vAlign w:val="center"/>
          </w:tcPr>
          <w:p w14:paraId="02F9BA26" w14:textId="3599BAF1" w:rsidR="004A2040" w:rsidRDefault="004A2040" w:rsidP="00D05DF8">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Pr>
                <w:rFonts w:ascii="宋体" w:hAnsi="宋体"/>
                <w:b/>
                <w:bCs/>
                <w:sz w:val="21"/>
                <w:szCs w:val="21"/>
              </w:rPr>
              <w:t>6</w:t>
            </w:r>
            <w:r w:rsidR="00587E6D">
              <w:rPr>
                <w:rFonts w:ascii="宋体" w:hAnsi="宋体"/>
                <w:b/>
                <w:bCs/>
                <w:sz w:val="21"/>
                <w:szCs w:val="21"/>
              </w:rPr>
              <w:t>3</w:t>
            </w:r>
            <w:r>
              <w:rPr>
                <w:rFonts w:ascii="宋体" w:hAnsi="宋体" w:hint="eastAsia"/>
                <w:b/>
                <w:bCs/>
                <w:sz w:val="21"/>
                <w:szCs w:val="21"/>
              </w:rPr>
              <w:t>）</w:t>
            </w:r>
          </w:p>
        </w:tc>
      </w:tr>
      <w:tr w:rsidR="004A2040" w14:paraId="41E3C589" w14:textId="77777777" w:rsidTr="00D05DF8">
        <w:trPr>
          <w:trHeight w:val="283"/>
          <w:jc w:val="center"/>
        </w:trPr>
        <w:tc>
          <w:tcPr>
            <w:tcW w:w="1767" w:type="dxa"/>
            <w:vAlign w:val="center"/>
          </w:tcPr>
          <w:p w14:paraId="25B65C01"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cs="宋体" w:hint="eastAsia"/>
                <w:b/>
                <w:bCs/>
                <w:sz w:val="21"/>
                <w:szCs w:val="21"/>
              </w:rPr>
              <w:t>技术响应程度</w:t>
            </w:r>
          </w:p>
        </w:tc>
        <w:tc>
          <w:tcPr>
            <w:tcW w:w="654" w:type="dxa"/>
            <w:vAlign w:val="center"/>
          </w:tcPr>
          <w:p w14:paraId="5FF467C8" w14:textId="544EA0BA" w:rsidR="004A2040" w:rsidRPr="004A2040" w:rsidRDefault="00587E6D" w:rsidP="00D05DF8">
            <w:pPr>
              <w:adjustRightInd w:val="0"/>
              <w:snapToGrid w:val="0"/>
              <w:spacing w:line="288" w:lineRule="auto"/>
              <w:jc w:val="center"/>
              <w:rPr>
                <w:rFonts w:ascii="宋体" w:hAnsi="宋体" w:cs="宋体"/>
                <w:b/>
                <w:bCs/>
                <w:sz w:val="21"/>
                <w:szCs w:val="21"/>
              </w:rPr>
            </w:pPr>
            <w:r>
              <w:rPr>
                <w:rFonts w:ascii="宋体" w:hAnsi="宋体" w:cs="宋体"/>
                <w:b/>
                <w:bCs/>
                <w:sz w:val="21"/>
                <w:szCs w:val="21"/>
              </w:rPr>
              <w:t>35</w:t>
            </w:r>
          </w:p>
        </w:tc>
        <w:tc>
          <w:tcPr>
            <w:tcW w:w="7239" w:type="dxa"/>
            <w:vAlign w:val="center"/>
          </w:tcPr>
          <w:p w14:paraId="3E3E4031" w14:textId="77777777"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cs="宋体" w:hint="eastAsia"/>
                <w:sz w:val="21"/>
                <w:szCs w:val="21"/>
              </w:rPr>
              <w:t>不符合（负偏离）技术要求中标注“▲”条款（不可偏离）的投标无效；</w:t>
            </w:r>
          </w:p>
          <w:p w14:paraId="75317E26" w14:textId="77777777"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cs="宋体" w:hint="eastAsia"/>
                <w:sz w:val="21"/>
                <w:szCs w:val="21"/>
              </w:rPr>
              <w:t>满足招标文件明确的全部技术条款要求的该项得满分；</w:t>
            </w:r>
          </w:p>
          <w:p w14:paraId="06C17CA8" w14:textId="24F3E364"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cs="宋体" w:hint="eastAsia"/>
                <w:sz w:val="21"/>
                <w:szCs w:val="21"/>
              </w:rPr>
              <w:t>技术条款低于技术要求（负偏离）的每项扣</w:t>
            </w:r>
            <w:r w:rsidR="00587E6D">
              <w:rPr>
                <w:rFonts w:ascii="宋体" w:hAnsi="宋体" w:cs="宋体"/>
                <w:sz w:val="21"/>
                <w:szCs w:val="21"/>
              </w:rPr>
              <w:t>5</w:t>
            </w:r>
            <w:r w:rsidRPr="004A2040">
              <w:rPr>
                <w:rFonts w:ascii="宋体" w:hAnsi="宋体" w:cs="宋体" w:hint="eastAsia"/>
                <w:sz w:val="21"/>
                <w:szCs w:val="21"/>
              </w:rPr>
              <w:t>分；</w:t>
            </w:r>
          </w:p>
          <w:p w14:paraId="47D7EE74" w14:textId="045EA3ED"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cs="宋体" w:hint="eastAsia"/>
                <w:sz w:val="21"/>
                <w:szCs w:val="21"/>
              </w:rPr>
              <w:t>负偏离</w:t>
            </w:r>
            <w:r w:rsidR="00587E6D">
              <w:rPr>
                <w:rFonts w:ascii="宋体" w:hAnsi="宋体" w:cs="宋体"/>
                <w:sz w:val="21"/>
                <w:szCs w:val="21"/>
              </w:rPr>
              <w:t>7</w:t>
            </w:r>
            <w:r w:rsidRPr="004A2040">
              <w:rPr>
                <w:rFonts w:ascii="宋体" w:hAnsi="宋体" w:cs="宋体" w:hint="eastAsia"/>
                <w:sz w:val="21"/>
                <w:szCs w:val="21"/>
              </w:rPr>
              <w:t>项及以上的投标无效。</w:t>
            </w:r>
          </w:p>
        </w:tc>
      </w:tr>
      <w:tr w:rsidR="004A2040" w:rsidRPr="00DA2506" w14:paraId="0EB02CED" w14:textId="77777777" w:rsidTr="00D05DF8">
        <w:trPr>
          <w:trHeight w:val="283"/>
          <w:jc w:val="center"/>
        </w:trPr>
        <w:tc>
          <w:tcPr>
            <w:tcW w:w="1767" w:type="dxa"/>
            <w:vAlign w:val="center"/>
          </w:tcPr>
          <w:p w14:paraId="5A1DFA1A"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hint="eastAsia"/>
                <w:b/>
                <w:bCs/>
                <w:sz w:val="21"/>
                <w:szCs w:val="21"/>
              </w:rPr>
              <w:t>产品功能及配置</w:t>
            </w:r>
          </w:p>
        </w:tc>
        <w:tc>
          <w:tcPr>
            <w:tcW w:w="654" w:type="dxa"/>
            <w:vAlign w:val="center"/>
          </w:tcPr>
          <w:p w14:paraId="4B108F69"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hint="eastAsia"/>
                <w:b/>
                <w:bCs/>
                <w:sz w:val="21"/>
                <w:szCs w:val="21"/>
              </w:rPr>
              <w:t>5</w:t>
            </w:r>
          </w:p>
        </w:tc>
        <w:tc>
          <w:tcPr>
            <w:tcW w:w="7239" w:type="dxa"/>
            <w:vAlign w:val="center"/>
          </w:tcPr>
          <w:p w14:paraId="555A926C" w14:textId="77777777"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hint="eastAsia"/>
                <w:sz w:val="21"/>
                <w:szCs w:val="21"/>
              </w:rPr>
              <w:t>投标产品功能、配置的先进性、完整性和适用性。</w:t>
            </w:r>
          </w:p>
        </w:tc>
      </w:tr>
      <w:tr w:rsidR="004A2040" w:rsidRPr="00DA2506" w14:paraId="1862C484" w14:textId="77777777" w:rsidTr="00D05DF8">
        <w:trPr>
          <w:trHeight w:val="283"/>
          <w:jc w:val="center"/>
        </w:trPr>
        <w:tc>
          <w:tcPr>
            <w:tcW w:w="1767" w:type="dxa"/>
            <w:vAlign w:val="center"/>
          </w:tcPr>
          <w:p w14:paraId="17B844F6"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hint="eastAsia"/>
                <w:b/>
                <w:bCs/>
                <w:sz w:val="21"/>
                <w:szCs w:val="21"/>
              </w:rPr>
              <w:t>项目实施方案</w:t>
            </w:r>
          </w:p>
        </w:tc>
        <w:tc>
          <w:tcPr>
            <w:tcW w:w="654" w:type="dxa"/>
            <w:vAlign w:val="center"/>
          </w:tcPr>
          <w:p w14:paraId="133A4213"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hint="eastAsia"/>
                <w:b/>
                <w:bCs/>
                <w:sz w:val="21"/>
                <w:szCs w:val="21"/>
              </w:rPr>
              <w:t>5</w:t>
            </w:r>
          </w:p>
        </w:tc>
        <w:tc>
          <w:tcPr>
            <w:tcW w:w="7239" w:type="dxa"/>
            <w:vAlign w:val="center"/>
          </w:tcPr>
          <w:p w14:paraId="3D0588ED" w14:textId="77777777"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hint="eastAsia"/>
                <w:sz w:val="21"/>
                <w:szCs w:val="21"/>
              </w:rPr>
              <w:t>项目实施计划详细完整程度，符合项目进度要求，投入人员数量和综合素质。</w:t>
            </w:r>
          </w:p>
        </w:tc>
      </w:tr>
      <w:tr w:rsidR="004A2040" w:rsidRPr="00DA2506" w14:paraId="7EAB7B9F" w14:textId="77777777" w:rsidTr="00D05DF8">
        <w:trPr>
          <w:trHeight w:val="283"/>
          <w:jc w:val="center"/>
        </w:trPr>
        <w:tc>
          <w:tcPr>
            <w:tcW w:w="1767" w:type="dxa"/>
            <w:vAlign w:val="center"/>
          </w:tcPr>
          <w:p w14:paraId="2019BC52"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hint="eastAsia"/>
                <w:b/>
                <w:bCs/>
                <w:sz w:val="21"/>
                <w:szCs w:val="21"/>
              </w:rPr>
              <w:t>安装调试验收</w:t>
            </w:r>
          </w:p>
        </w:tc>
        <w:tc>
          <w:tcPr>
            <w:tcW w:w="654" w:type="dxa"/>
            <w:vAlign w:val="center"/>
          </w:tcPr>
          <w:p w14:paraId="165A4A64" w14:textId="77777777" w:rsidR="004A2040" w:rsidRPr="004A2040" w:rsidRDefault="004A2040" w:rsidP="00D05DF8">
            <w:pPr>
              <w:adjustRightInd w:val="0"/>
              <w:snapToGrid w:val="0"/>
              <w:spacing w:line="288" w:lineRule="auto"/>
              <w:jc w:val="center"/>
              <w:rPr>
                <w:rFonts w:ascii="宋体" w:hAnsi="宋体" w:cs="宋体"/>
                <w:b/>
                <w:bCs/>
                <w:sz w:val="21"/>
                <w:szCs w:val="21"/>
              </w:rPr>
            </w:pPr>
            <w:r w:rsidRPr="004A2040">
              <w:rPr>
                <w:rFonts w:ascii="宋体" w:hAnsi="宋体" w:hint="eastAsia"/>
                <w:b/>
                <w:bCs/>
                <w:sz w:val="21"/>
                <w:szCs w:val="21"/>
              </w:rPr>
              <w:t>5</w:t>
            </w:r>
          </w:p>
        </w:tc>
        <w:tc>
          <w:tcPr>
            <w:tcW w:w="7239" w:type="dxa"/>
            <w:vAlign w:val="center"/>
          </w:tcPr>
          <w:p w14:paraId="20E4A570" w14:textId="77777777" w:rsidR="004A2040" w:rsidRPr="004A2040" w:rsidRDefault="004A2040" w:rsidP="00D05DF8">
            <w:pPr>
              <w:adjustRightInd w:val="0"/>
              <w:snapToGrid w:val="0"/>
              <w:spacing w:line="288" w:lineRule="auto"/>
              <w:rPr>
                <w:rFonts w:ascii="宋体" w:hAnsi="宋体" w:cs="宋体"/>
                <w:sz w:val="21"/>
                <w:szCs w:val="21"/>
              </w:rPr>
            </w:pPr>
            <w:r w:rsidRPr="004A2040">
              <w:rPr>
                <w:rFonts w:ascii="宋体" w:hAnsi="宋体" w:hint="eastAsia"/>
                <w:sz w:val="21"/>
                <w:szCs w:val="21"/>
              </w:rPr>
              <w:t>安装、调试、验收方法或方案的详细完整度、合理可行性。</w:t>
            </w:r>
          </w:p>
        </w:tc>
      </w:tr>
      <w:tr w:rsidR="004A2040" w:rsidRPr="00DA2506" w14:paraId="1AFD1C19" w14:textId="77777777" w:rsidTr="00D05DF8">
        <w:trPr>
          <w:trHeight w:val="283"/>
          <w:jc w:val="center"/>
        </w:trPr>
        <w:tc>
          <w:tcPr>
            <w:tcW w:w="1767" w:type="dxa"/>
            <w:vAlign w:val="center"/>
          </w:tcPr>
          <w:p w14:paraId="13B27CF9" w14:textId="77777777" w:rsidR="004A2040" w:rsidRPr="004A2040" w:rsidRDefault="004A2040" w:rsidP="00D05DF8">
            <w:pPr>
              <w:adjustRightInd w:val="0"/>
              <w:snapToGrid w:val="0"/>
              <w:spacing w:line="288" w:lineRule="auto"/>
              <w:jc w:val="center"/>
              <w:rPr>
                <w:rFonts w:ascii="宋体" w:hAnsi="宋体"/>
                <w:b/>
                <w:bCs/>
                <w:sz w:val="21"/>
                <w:szCs w:val="21"/>
              </w:rPr>
            </w:pPr>
            <w:r w:rsidRPr="004A2040">
              <w:rPr>
                <w:rFonts w:ascii="宋体" w:hAnsi="宋体" w:hint="eastAsia"/>
                <w:b/>
                <w:bCs/>
                <w:sz w:val="21"/>
                <w:szCs w:val="21"/>
              </w:rPr>
              <w:t>售后服务</w:t>
            </w:r>
          </w:p>
        </w:tc>
        <w:tc>
          <w:tcPr>
            <w:tcW w:w="654" w:type="dxa"/>
            <w:vAlign w:val="center"/>
          </w:tcPr>
          <w:p w14:paraId="417119D3" w14:textId="77777777" w:rsidR="004A2040" w:rsidRPr="004A2040" w:rsidRDefault="004A2040" w:rsidP="00D05DF8">
            <w:pPr>
              <w:adjustRightInd w:val="0"/>
              <w:snapToGrid w:val="0"/>
              <w:spacing w:line="288" w:lineRule="auto"/>
              <w:jc w:val="center"/>
              <w:rPr>
                <w:rFonts w:ascii="宋体" w:hAnsi="宋体"/>
                <w:b/>
                <w:bCs/>
                <w:spacing w:val="-6"/>
                <w:sz w:val="21"/>
                <w:szCs w:val="21"/>
              </w:rPr>
            </w:pPr>
            <w:r w:rsidRPr="004A2040">
              <w:rPr>
                <w:rFonts w:ascii="宋体" w:hAnsi="宋体"/>
                <w:b/>
                <w:bCs/>
                <w:sz w:val="21"/>
                <w:szCs w:val="21"/>
              </w:rPr>
              <w:t>5</w:t>
            </w:r>
          </w:p>
        </w:tc>
        <w:tc>
          <w:tcPr>
            <w:tcW w:w="7239" w:type="dxa"/>
            <w:vAlign w:val="center"/>
          </w:tcPr>
          <w:p w14:paraId="2AF8846D" w14:textId="77777777" w:rsidR="004A2040" w:rsidRPr="004A2040" w:rsidRDefault="004A2040" w:rsidP="00D05DF8">
            <w:pPr>
              <w:adjustRightInd w:val="0"/>
              <w:snapToGrid w:val="0"/>
              <w:spacing w:line="288" w:lineRule="auto"/>
              <w:rPr>
                <w:rFonts w:ascii="宋体" w:hAnsi="宋体"/>
                <w:sz w:val="21"/>
                <w:szCs w:val="21"/>
              </w:rPr>
            </w:pPr>
            <w:r w:rsidRPr="004A2040">
              <w:rPr>
                <w:rFonts w:ascii="宋体" w:hAnsi="宋体" w:hint="eastAsia"/>
                <w:sz w:val="21"/>
                <w:szCs w:val="21"/>
              </w:rPr>
              <w:t>售后服务方案、售后服务承诺的可行性及服务承诺落实的保障措施。</w:t>
            </w:r>
          </w:p>
        </w:tc>
      </w:tr>
      <w:tr w:rsidR="004A2040" w:rsidRPr="00DA2506" w14:paraId="1EB0BAD9" w14:textId="77777777" w:rsidTr="00D05DF8">
        <w:trPr>
          <w:trHeight w:val="283"/>
          <w:jc w:val="center"/>
        </w:trPr>
        <w:tc>
          <w:tcPr>
            <w:tcW w:w="1767" w:type="dxa"/>
            <w:vAlign w:val="center"/>
          </w:tcPr>
          <w:p w14:paraId="7B2B9E08" w14:textId="77777777" w:rsidR="004A2040" w:rsidRPr="004A2040" w:rsidRDefault="004A2040" w:rsidP="00D05DF8">
            <w:pPr>
              <w:adjustRightInd w:val="0"/>
              <w:snapToGrid w:val="0"/>
              <w:spacing w:line="288" w:lineRule="auto"/>
              <w:jc w:val="center"/>
              <w:rPr>
                <w:rFonts w:ascii="宋体" w:hAnsi="宋体"/>
                <w:b/>
                <w:bCs/>
                <w:sz w:val="21"/>
                <w:szCs w:val="21"/>
              </w:rPr>
            </w:pPr>
            <w:r w:rsidRPr="004A2040">
              <w:rPr>
                <w:rFonts w:ascii="宋体" w:hAnsi="宋体" w:hint="eastAsia"/>
                <w:b/>
                <w:bCs/>
                <w:sz w:val="21"/>
                <w:szCs w:val="21"/>
              </w:rPr>
              <w:t>配件耗材</w:t>
            </w:r>
          </w:p>
        </w:tc>
        <w:tc>
          <w:tcPr>
            <w:tcW w:w="654" w:type="dxa"/>
            <w:vAlign w:val="center"/>
          </w:tcPr>
          <w:p w14:paraId="535A8687" w14:textId="136240A0" w:rsidR="004A2040" w:rsidRPr="004A2040" w:rsidRDefault="007D3E1C" w:rsidP="00D05DF8">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239" w:type="dxa"/>
            <w:vAlign w:val="center"/>
          </w:tcPr>
          <w:p w14:paraId="52E7B8FE" w14:textId="77777777" w:rsidR="004A2040" w:rsidRPr="004A2040" w:rsidRDefault="004A2040" w:rsidP="00D05DF8">
            <w:pPr>
              <w:adjustRightInd w:val="0"/>
              <w:snapToGrid w:val="0"/>
              <w:spacing w:line="288" w:lineRule="auto"/>
              <w:rPr>
                <w:rFonts w:ascii="宋体" w:hAnsi="宋体"/>
                <w:sz w:val="21"/>
                <w:szCs w:val="21"/>
              </w:rPr>
            </w:pPr>
            <w:r w:rsidRPr="004A2040">
              <w:rPr>
                <w:rFonts w:ascii="宋体" w:hAnsi="宋体" w:hint="eastAsia"/>
                <w:sz w:val="21"/>
                <w:szCs w:val="21"/>
              </w:rPr>
              <w:t>质保期满后配件、附件、备品备件的准备和保障措施。</w:t>
            </w:r>
          </w:p>
        </w:tc>
      </w:tr>
      <w:tr w:rsidR="004A2040" w:rsidRPr="00DA2506" w14:paraId="53EAD895" w14:textId="77777777" w:rsidTr="00D05DF8">
        <w:trPr>
          <w:trHeight w:val="283"/>
          <w:jc w:val="center"/>
        </w:trPr>
        <w:tc>
          <w:tcPr>
            <w:tcW w:w="1767" w:type="dxa"/>
            <w:vAlign w:val="center"/>
          </w:tcPr>
          <w:p w14:paraId="7CFCD0C0" w14:textId="77777777" w:rsidR="004A2040" w:rsidRPr="004A2040" w:rsidRDefault="004A2040" w:rsidP="00D05DF8">
            <w:pPr>
              <w:adjustRightInd w:val="0"/>
              <w:snapToGrid w:val="0"/>
              <w:spacing w:line="288" w:lineRule="auto"/>
              <w:jc w:val="center"/>
              <w:rPr>
                <w:rFonts w:ascii="宋体" w:hAnsi="宋体"/>
                <w:b/>
                <w:bCs/>
                <w:sz w:val="21"/>
                <w:szCs w:val="21"/>
              </w:rPr>
            </w:pPr>
            <w:r w:rsidRPr="004A2040">
              <w:rPr>
                <w:rFonts w:ascii="宋体" w:hAnsi="宋体" w:hint="eastAsia"/>
                <w:b/>
                <w:bCs/>
                <w:sz w:val="21"/>
                <w:szCs w:val="21"/>
              </w:rPr>
              <w:t>技术服务、培训</w:t>
            </w:r>
          </w:p>
        </w:tc>
        <w:tc>
          <w:tcPr>
            <w:tcW w:w="654" w:type="dxa"/>
            <w:vAlign w:val="center"/>
          </w:tcPr>
          <w:p w14:paraId="09E13F41" w14:textId="6D65FDA3" w:rsidR="004A2040" w:rsidRPr="004A2040" w:rsidRDefault="007D3E1C" w:rsidP="00D05DF8">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1444A80" w14:textId="77777777" w:rsidR="004A2040" w:rsidRPr="004A2040" w:rsidRDefault="004A2040" w:rsidP="00D05DF8">
            <w:pPr>
              <w:adjustRightInd w:val="0"/>
              <w:snapToGrid w:val="0"/>
              <w:spacing w:line="288" w:lineRule="auto"/>
              <w:rPr>
                <w:rFonts w:ascii="宋体" w:hAnsi="宋体"/>
                <w:sz w:val="21"/>
                <w:szCs w:val="21"/>
              </w:rPr>
            </w:pPr>
            <w:r w:rsidRPr="004A2040">
              <w:rPr>
                <w:rFonts w:ascii="宋体" w:hAnsi="宋体" w:hint="eastAsia"/>
                <w:sz w:val="21"/>
                <w:szCs w:val="21"/>
              </w:rPr>
              <w:t>服务力量和服务保障，培训计划内容、培训范围，实施及针对性。</w:t>
            </w:r>
          </w:p>
        </w:tc>
      </w:tr>
      <w:bookmarkEnd w:id="32"/>
    </w:tbl>
    <w:p w14:paraId="318246EE" w14:textId="77777777" w:rsidR="004A2040" w:rsidRPr="004A2040" w:rsidRDefault="004A2040">
      <w:pPr>
        <w:adjustRightInd w:val="0"/>
        <w:snapToGrid w:val="0"/>
        <w:spacing w:line="288" w:lineRule="auto"/>
        <w:rPr>
          <w:rFonts w:ascii="宋体" w:hAnsi="宋体"/>
          <w:b/>
          <w:spacing w:val="-6"/>
          <w:sz w:val="21"/>
          <w:szCs w:val="21"/>
        </w:rPr>
      </w:pPr>
    </w:p>
    <w:p w14:paraId="5519D8DB" w14:textId="77777777" w:rsidR="00F50188" w:rsidRDefault="006622F5">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5BA1353B" w14:textId="77777777" w:rsidR="00F50188" w:rsidRDefault="006622F5">
      <w:pPr>
        <w:adjustRightInd w:val="0"/>
        <w:snapToGrid w:val="0"/>
        <w:spacing w:line="288" w:lineRule="auto"/>
        <w:jc w:val="left"/>
        <w:rPr>
          <w:rFonts w:ascii="宋体" w:hAnsi="宋体"/>
          <w:b/>
          <w:sz w:val="21"/>
          <w:szCs w:val="21"/>
        </w:rPr>
      </w:pPr>
      <w:r>
        <w:rPr>
          <w:rFonts w:ascii="宋体" w:hAnsi="宋体"/>
          <w:b/>
          <w:sz w:val="21"/>
          <w:szCs w:val="21"/>
        </w:rPr>
        <w:t>1.</w:t>
      </w:r>
      <w:r>
        <w:rPr>
          <w:rFonts w:ascii="宋体" w:hAnsi="宋体" w:hint="eastAsia"/>
          <w:b/>
          <w:sz w:val="21"/>
          <w:szCs w:val="21"/>
        </w:rPr>
        <w:t>根据《政府采购促进中小企业发展管理办法》（财库〔2020〕46号）和《优化政府采购营商环境举措》杭财采监〔2021〕13号的规定，对符合规定的小微企业报价给予10%的扣除后计算价格得分。</w:t>
      </w:r>
    </w:p>
    <w:p w14:paraId="5283F2F2" w14:textId="77777777"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2.根据《关于政府采购支持监狱企业发展有关问题的通知》（财库[2014]68号）的规定，提供货物（服务）为监狱企业制造（承接），并提交相关证明材料的，视同小型、微型企业；</w:t>
      </w:r>
    </w:p>
    <w:p w14:paraId="2B0C17F0" w14:textId="77777777"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3.根据《关于促进残疾人就业政府采购政策的通知》（财库[2017]141号）的规定，提供货物（服务）为残疾人福利性单位制造（承接），并提交《残疾人福利性单位声明函》的，视同小型、微型企业；</w:t>
      </w:r>
    </w:p>
    <w:p w14:paraId="09FF2CDB" w14:textId="373D6B07" w:rsidR="004A2040"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4</w:t>
      </w:r>
      <w:r>
        <w:rPr>
          <w:rFonts w:ascii="宋体" w:hAnsi="宋体"/>
          <w:b/>
          <w:bCs/>
          <w:spacing w:val="-6"/>
          <w:sz w:val="21"/>
          <w:szCs w:val="21"/>
        </w:rPr>
        <w:t>.残疾人福利性单位属于小型、微型企业的，不重复享受政策</w:t>
      </w:r>
    </w:p>
    <w:p w14:paraId="4A3FC77B" w14:textId="77777777" w:rsidR="004A2040" w:rsidRDefault="004A2040">
      <w:pPr>
        <w:widowControl/>
        <w:jc w:val="left"/>
        <w:rPr>
          <w:rFonts w:ascii="宋体" w:hAnsi="宋体"/>
          <w:b/>
          <w:bCs/>
          <w:spacing w:val="-6"/>
          <w:sz w:val="21"/>
          <w:szCs w:val="21"/>
        </w:rPr>
      </w:pPr>
      <w:r>
        <w:rPr>
          <w:rFonts w:ascii="宋体" w:hAnsi="宋体"/>
          <w:b/>
          <w:bCs/>
          <w:spacing w:val="-6"/>
          <w:sz w:val="21"/>
          <w:szCs w:val="21"/>
        </w:rPr>
        <w:br w:type="page"/>
      </w:r>
    </w:p>
    <w:p w14:paraId="647352D4" w14:textId="77777777" w:rsidR="00F50188" w:rsidRDefault="00F50188">
      <w:pPr>
        <w:adjustRightInd w:val="0"/>
        <w:snapToGrid w:val="0"/>
        <w:spacing w:line="288" w:lineRule="auto"/>
        <w:rPr>
          <w:rFonts w:ascii="宋体" w:hAnsi="宋体"/>
          <w:bCs/>
          <w:spacing w:val="-6"/>
          <w:sz w:val="21"/>
          <w:szCs w:val="21"/>
        </w:rPr>
      </w:pPr>
    </w:p>
    <w:p w14:paraId="1D6878CB" w14:textId="77777777" w:rsidR="00F50188" w:rsidRDefault="006622F5">
      <w:pPr>
        <w:adjustRightInd w:val="0"/>
        <w:snapToGrid w:val="0"/>
        <w:spacing w:line="288" w:lineRule="auto"/>
        <w:jc w:val="center"/>
        <w:outlineLvl w:val="0"/>
        <w:rPr>
          <w:rFonts w:ascii="宋体" w:hAnsi="宋体"/>
          <w:b/>
          <w:sz w:val="32"/>
          <w:szCs w:val="32"/>
        </w:rPr>
      </w:pPr>
      <w:r>
        <w:rPr>
          <w:rFonts w:ascii="宋体" w:hAnsi="宋体" w:hint="eastAsia"/>
          <w:b/>
          <w:bCs/>
          <w:spacing w:val="-6"/>
          <w:sz w:val="32"/>
          <w:szCs w:val="32"/>
        </w:rPr>
        <w:t>第五章  拟签订的合同文本</w:t>
      </w:r>
    </w:p>
    <w:p w14:paraId="4BEED62B" w14:textId="77777777" w:rsidR="00F50188" w:rsidRDefault="006622F5">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浙大城市学院超级微机系统项目</w:t>
      </w:r>
      <w:r>
        <w:rPr>
          <w:rFonts w:hAnsi="宋体"/>
          <w:b/>
          <w:spacing w:val="-6"/>
          <w:sz w:val="21"/>
          <w:szCs w:val="21"/>
        </w:rPr>
        <w:t>合同</w:t>
      </w:r>
    </w:p>
    <w:p w14:paraId="249B01F8" w14:textId="77777777" w:rsidR="00F50188" w:rsidRDefault="00F50188">
      <w:pPr>
        <w:pStyle w:val="ac"/>
        <w:adjustRightInd w:val="0"/>
        <w:snapToGrid w:val="0"/>
        <w:spacing w:beforeLines="0" w:afterLines="0" w:line="288" w:lineRule="auto"/>
        <w:rPr>
          <w:rFonts w:hAnsi="宋体"/>
          <w:sz w:val="21"/>
          <w:szCs w:val="21"/>
        </w:rPr>
      </w:pPr>
    </w:p>
    <w:p w14:paraId="69A75278" w14:textId="20D4BD9A"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sidR="00587E6D">
        <w:rPr>
          <w:rFonts w:ascii="宋体" w:hAnsi="宋体"/>
          <w:b/>
          <w:bCs/>
          <w:spacing w:val="-6"/>
          <w:sz w:val="21"/>
          <w:szCs w:val="21"/>
        </w:rPr>
        <w:t>QSZB-F(H)-E21196(GK)</w:t>
      </w:r>
    </w:p>
    <w:p w14:paraId="5313BB75" w14:textId="77777777"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项目编号：超级微机系统</w:t>
      </w:r>
    </w:p>
    <w:p w14:paraId="370B46A1" w14:textId="77777777"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46A16122" w14:textId="77777777"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38183C9B" w14:textId="77777777" w:rsidR="00F50188" w:rsidRDefault="006622F5">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14D9C554" w14:textId="77777777" w:rsidR="00F50188" w:rsidRDefault="00F50188">
      <w:pPr>
        <w:adjustRightInd w:val="0"/>
        <w:snapToGrid w:val="0"/>
        <w:spacing w:line="288" w:lineRule="auto"/>
        <w:rPr>
          <w:rFonts w:ascii="宋体" w:hAnsi="宋体"/>
          <w:spacing w:val="-6"/>
          <w:sz w:val="21"/>
          <w:szCs w:val="21"/>
        </w:rPr>
      </w:pPr>
    </w:p>
    <w:p w14:paraId="0173D1C8" w14:textId="77777777" w:rsidR="00F50188" w:rsidRDefault="006622F5">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534383DA" w14:textId="77777777" w:rsidR="00F50188" w:rsidRDefault="00F50188">
      <w:pPr>
        <w:adjustRightInd w:val="0"/>
        <w:snapToGrid w:val="0"/>
        <w:spacing w:line="288" w:lineRule="auto"/>
        <w:rPr>
          <w:rFonts w:ascii="宋体" w:hAnsi="宋体" w:cs="宋体"/>
          <w:b/>
          <w:spacing w:val="-6"/>
          <w:sz w:val="21"/>
          <w:szCs w:val="21"/>
        </w:rPr>
      </w:pPr>
    </w:p>
    <w:p w14:paraId="602623C0" w14:textId="77777777" w:rsidR="00F50188" w:rsidRDefault="006622F5">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F50188" w14:paraId="6A16A046" w14:textId="77777777">
        <w:trPr>
          <w:trHeight w:val="397"/>
        </w:trPr>
        <w:tc>
          <w:tcPr>
            <w:tcW w:w="689" w:type="dxa"/>
            <w:vAlign w:val="center"/>
          </w:tcPr>
          <w:p w14:paraId="32367516"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6E369BE4"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40075DEF"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75AB6713"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4B9E2828"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0D7761DF"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37F26B99"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F50188" w14:paraId="5A9FAA74" w14:textId="77777777">
        <w:trPr>
          <w:trHeight w:val="397"/>
        </w:trPr>
        <w:tc>
          <w:tcPr>
            <w:tcW w:w="689" w:type="dxa"/>
            <w:vAlign w:val="center"/>
          </w:tcPr>
          <w:p w14:paraId="010F9984"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4E8108A3"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47352B15"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5DC2B013"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0E9B4E1"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70CCC565"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7ABDB397"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r>
      <w:tr w:rsidR="00F50188" w14:paraId="37238450" w14:textId="77777777">
        <w:trPr>
          <w:trHeight w:val="397"/>
        </w:trPr>
        <w:tc>
          <w:tcPr>
            <w:tcW w:w="689" w:type="dxa"/>
            <w:vAlign w:val="center"/>
          </w:tcPr>
          <w:p w14:paraId="3A5B150F" w14:textId="77777777" w:rsidR="00F50188" w:rsidRDefault="006622F5">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5343B006"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6C4AC45"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211C7F5"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1F30C345"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CBFE990"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596FF554" w14:textId="77777777" w:rsidR="00F50188" w:rsidRDefault="00F50188">
            <w:pPr>
              <w:adjustRightInd w:val="0"/>
              <w:snapToGrid w:val="0"/>
              <w:spacing w:line="288" w:lineRule="auto"/>
              <w:ind w:firstLineChars="200" w:firstLine="396"/>
              <w:jc w:val="center"/>
              <w:rPr>
                <w:rFonts w:ascii="宋体" w:hAnsi="宋体" w:cs="宋体"/>
                <w:spacing w:val="-6"/>
                <w:sz w:val="21"/>
                <w:szCs w:val="21"/>
              </w:rPr>
            </w:pPr>
          </w:p>
        </w:tc>
      </w:tr>
      <w:tr w:rsidR="00F50188" w14:paraId="20D462AA" w14:textId="77777777">
        <w:trPr>
          <w:trHeight w:val="397"/>
        </w:trPr>
        <w:tc>
          <w:tcPr>
            <w:tcW w:w="9519" w:type="dxa"/>
            <w:gridSpan w:val="7"/>
            <w:vAlign w:val="center"/>
          </w:tcPr>
          <w:p w14:paraId="6897C102" w14:textId="77777777" w:rsidR="00F50188" w:rsidRDefault="006622F5">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F50188" w14:paraId="662BF135" w14:textId="77777777">
        <w:trPr>
          <w:trHeight w:val="397"/>
        </w:trPr>
        <w:tc>
          <w:tcPr>
            <w:tcW w:w="9519" w:type="dxa"/>
            <w:gridSpan w:val="7"/>
            <w:vAlign w:val="center"/>
          </w:tcPr>
          <w:p w14:paraId="0ED9CDAE" w14:textId="77777777" w:rsidR="00F50188" w:rsidRDefault="00F50188">
            <w:pPr>
              <w:adjustRightInd w:val="0"/>
              <w:snapToGrid w:val="0"/>
              <w:spacing w:line="288" w:lineRule="auto"/>
              <w:jc w:val="left"/>
              <w:rPr>
                <w:rFonts w:ascii="宋体" w:hAnsi="宋体" w:cs="宋体"/>
                <w:spacing w:val="-6"/>
                <w:sz w:val="21"/>
                <w:szCs w:val="21"/>
                <w:lang w:val="zh-CN"/>
              </w:rPr>
            </w:pPr>
          </w:p>
          <w:p w14:paraId="54B44F59" w14:textId="77777777" w:rsidR="00F50188" w:rsidRDefault="006622F5">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2454D995" w14:textId="77777777" w:rsidR="00F50188" w:rsidRDefault="006622F5">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注：以上合同总价包含货物（包括主机、标准附件、备品备件、专用工具）价、货物运杂费、保险费、利润、税金等。</w:t>
            </w:r>
          </w:p>
        </w:tc>
      </w:tr>
    </w:tbl>
    <w:p w14:paraId="3ED1746B" w14:textId="77777777" w:rsidR="00F50188" w:rsidRDefault="00F50188">
      <w:pPr>
        <w:adjustRightInd w:val="0"/>
        <w:snapToGrid w:val="0"/>
        <w:spacing w:line="288" w:lineRule="auto"/>
        <w:ind w:firstLineChars="200" w:firstLine="396"/>
        <w:rPr>
          <w:rFonts w:ascii="宋体" w:hAnsi="宋体" w:cs="宋体"/>
          <w:spacing w:val="-6"/>
          <w:sz w:val="21"/>
          <w:szCs w:val="21"/>
        </w:rPr>
      </w:pPr>
    </w:p>
    <w:p w14:paraId="046BF182"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3C1CCA64" w14:textId="77777777" w:rsidR="00F50188" w:rsidRDefault="006622F5">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乙方向甲方提交合同总价5%的履约保证金，履约保证金在质保期内无质量问题和维护问题，质保期满一年后，于20个工作日内退还（不计息），逾期退还的，自逾期之日起，向乙方每日偿付合同价款的0.05%的违约金；</w:t>
      </w:r>
    </w:p>
    <w:p w14:paraId="378D20B7" w14:textId="77777777" w:rsidR="00F50188" w:rsidRDefault="006622F5">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p w14:paraId="3C2CE3C6" w14:textId="77777777" w:rsidR="00F50188" w:rsidRDefault="006622F5">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3.采购合同签订后且乙方已提交履约保证金的，甲方向乙方支付合同总价的30%；货物送达指定地点，经甲方验收合格，自收到乙方发票后5个工作日内支付合同总价的70%到乙方账户。逾期支付货款的，自逾期之日起，向乙方每日偿付未付价款0.05%的滞纳金。</w:t>
      </w:r>
    </w:p>
    <w:p w14:paraId="212AEDDC"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第三条：交付时间、地点、货物质保期</w:t>
      </w:r>
    </w:p>
    <w:p w14:paraId="06F3DCFA" w14:textId="77777777" w:rsidR="00F50188" w:rsidRDefault="006622F5">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交付时间：</w:t>
      </w:r>
      <w:r>
        <w:rPr>
          <w:rFonts w:ascii="宋体" w:hAnsi="宋体" w:hint="eastAsia"/>
          <w:spacing w:val="-6"/>
          <w:sz w:val="21"/>
          <w:szCs w:val="21"/>
          <w:u w:val="single"/>
        </w:rPr>
        <w:t xml:space="preserve">    </w:t>
      </w:r>
      <w:r>
        <w:rPr>
          <w:rFonts w:ascii="宋体" w:hAnsi="宋体" w:hint="eastAsia"/>
          <w:spacing w:val="-6"/>
          <w:sz w:val="21"/>
          <w:szCs w:val="21"/>
        </w:rPr>
        <w:t>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日前；</w:t>
      </w:r>
    </w:p>
    <w:p w14:paraId="5471244F" w14:textId="77777777" w:rsidR="00F50188" w:rsidRDefault="006622F5">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138ABB1A" w14:textId="77777777" w:rsidR="00F50188" w:rsidRDefault="006622F5">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4C388419"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2F30A101"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1.在质保期内，乙方应对货物出现的质量及安全问题负责处理解决并承担一切费用。</w:t>
      </w:r>
    </w:p>
    <w:p w14:paraId="779D68BE"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2.质保期内出现无法排除的故障，乙方需无条件更换同型号产品。</w:t>
      </w:r>
    </w:p>
    <w:p w14:paraId="6CC848DE"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3.质保期满后，乙方继续为甲方服务，仅收取零配件成本费。</w:t>
      </w:r>
    </w:p>
    <w:p w14:paraId="5AA052A0"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4.因人为因素出现的故障不在免费保修范围内。</w:t>
      </w:r>
    </w:p>
    <w:p w14:paraId="538EA635" w14:textId="77777777" w:rsidR="00F50188" w:rsidRDefault="006622F5">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    小时以内；</w:t>
      </w:r>
    </w:p>
    <w:p w14:paraId="228B102E" w14:textId="77777777" w:rsidR="00F50188" w:rsidRDefault="006622F5">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    小时以内；</w:t>
      </w:r>
    </w:p>
    <w:p w14:paraId="4BF86EC8" w14:textId="77777777" w:rsidR="00F50188" w:rsidRDefault="006622F5">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lastRenderedPageBreak/>
        <w:t>若需上门维修，则在：    小时内到达现场并进行维修；</w:t>
      </w:r>
    </w:p>
    <w:p w14:paraId="14BEBFBB"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6.培训：</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74CE30F0"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25385662"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7D56B65B"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2.技术支持：</w:t>
      </w:r>
    </w:p>
    <w:p w14:paraId="029EA937"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1BCE42AD"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3.安装调试</w:t>
      </w:r>
    </w:p>
    <w:p w14:paraId="52E0BA52"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3.1安装地点：甲方指定地点；</w:t>
      </w:r>
    </w:p>
    <w:p w14:paraId="1258B39C"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6FEF16A6"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3.3如乙方委托国内代理（或其他机构）负责安装或配合安装应在签约时指明，但乙方仍要对合同货物及其安装质量负全部责任；</w:t>
      </w:r>
    </w:p>
    <w:p w14:paraId="4244DA3C"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3.4安装标准：符合我国国家有关技术规范要求和技术标准，所有的软件和硬件必须保证同时安装到位；</w:t>
      </w:r>
    </w:p>
    <w:p w14:paraId="66751A6B"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3.5乙方免费提供合同货物的安装服务；</w:t>
      </w:r>
    </w:p>
    <w:p w14:paraId="358366EB"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3.6乙方在投标文件中应提供安装调试计划、对安装场地和环境的要求。</w:t>
      </w:r>
    </w:p>
    <w:p w14:paraId="0D101C5E"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4.乙方应提供质保期满后主要零部件报价单、质保期满后维护费、软件升级及其相关服务内容；</w:t>
      </w:r>
    </w:p>
    <w:p w14:paraId="3E1CF134"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5.供货时提供有关的全套技术文件。</w:t>
      </w:r>
    </w:p>
    <w:p w14:paraId="775E346D"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740E1FF2"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5CEC8BE9"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1.验收由甲方负责实施；</w:t>
      </w:r>
    </w:p>
    <w:p w14:paraId="79C0535D"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2.验收依据：</w:t>
      </w:r>
    </w:p>
    <w:p w14:paraId="624B224D"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2.1合同、招标文件、投标文件；</w:t>
      </w:r>
    </w:p>
    <w:p w14:paraId="776FC633"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2.2乙方提供的技术规格、经甲方认可的合同货物的有效检验文件；</w:t>
      </w:r>
    </w:p>
    <w:p w14:paraId="161397C1"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2.3乙方投标文件中提供的经甲方认可的合同货物的验收标准（符合中国有关的国家、地方、行业标准）和检测办法及相应检测手段。</w:t>
      </w:r>
    </w:p>
    <w:p w14:paraId="08B17918"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1B7F471E"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4.验收合格的条件：</w:t>
      </w:r>
    </w:p>
    <w:p w14:paraId="7CD8029E"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4.1所供货物符合产品标准和及合同的要求；</w:t>
      </w:r>
    </w:p>
    <w:p w14:paraId="05E9547F"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4.2在进行测试和验收过程中发现的问题已被解决并得到甲方的认可；</w:t>
      </w:r>
    </w:p>
    <w:p w14:paraId="635B5198"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4.3合同中规定的所有货物和材料均已交付；</w:t>
      </w:r>
    </w:p>
    <w:p w14:paraId="41561CAB"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4.4所供货物已通过使用单位组织的验收；</w:t>
      </w:r>
    </w:p>
    <w:p w14:paraId="1F96ADE8"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4.5所有相关的技术文件及资料均已提交并得到接受。</w:t>
      </w:r>
    </w:p>
    <w:p w14:paraId="729A5254" w14:textId="77777777" w:rsidR="00F50188" w:rsidRDefault="006622F5">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2555516F"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1.乙方逾期履行合同的，自逾期之日起，向甲方每日偿付合同总价0</w:t>
      </w:r>
      <w:r>
        <w:rPr>
          <w:rFonts w:ascii="宋体" w:hAnsi="宋体"/>
          <w:spacing w:val="-6"/>
          <w:sz w:val="21"/>
          <w:szCs w:val="21"/>
        </w:rPr>
        <w:t>.5</w:t>
      </w:r>
      <w:r>
        <w:rPr>
          <w:rFonts w:ascii="宋体" w:hAnsi="宋体" w:hint="eastAsia"/>
          <w:spacing w:val="-6"/>
          <w:sz w:val="21"/>
          <w:szCs w:val="21"/>
        </w:rPr>
        <w:t>%的滞纳金。</w:t>
      </w:r>
    </w:p>
    <w:p w14:paraId="5521DEF9"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2.甲方逾期支付货款的，自逾期之日起，向乙方每日偿付未付价款0</w:t>
      </w:r>
      <w:r>
        <w:rPr>
          <w:rFonts w:ascii="宋体" w:hAnsi="宋体"/>
          <w:spacing w:val="-6"/>
          <w:sz w:val="21"/>
          <w:szCs w:val="21"/>
        </w:rPr>
        <w:t>.5</w:t>
      </w:r>
      <w:r>
        <w:rPr>
          <w:rFonts w:ascii="宋体" w:hAnsi="宋体" w:hint="eastAsia"/>
          <w:spacing w:val="-6"/>
          <w:sz w:val="21"/>
          <w:szCs w:val="21"/>
        </w:rPr>
        <w:t>%的滞纳金。</w:t>
      </w:r>
    </w:p>
    <w:p w14:paraId="0F73D385"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9865FB8"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312FDD8" w14:textId="77777777" w:rsidR="00F50188" w:rsidRDefault="006622F5">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6AA125CD"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1.在合同有效期内，任何一方因不可抗力事件导致不能履行合同，则合同履行期可延长，其延长期与不可抗力影响期相同。</w:t>
      </w:r>
    </w:p>
    <w:p w14:paraId="43341D9D"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4160D857"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3B58664F" w14:textId="77777777" w:rsidR="00F50188" w:rsidRDefault="006622F5">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4959C355" w14:textId="77777777" w:rsidR="00F50188" w:rsidRDefault="006622F5">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14:paraId="13A77D88" w14:textId="77777777" w:rsidR="00F50188" w:rsidRDefault="006622F5">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1B87823B"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合同经甲、乙双方法定代表人或授权代表签字并加盖单位公章后生效。</w:t>
      </w:r>
    </w:p>
    <w:p w14:paraId="389BD146"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4CB83AFA" w14:textId="77777777" w:rsidR="00F50188" w:rsidRDefault="006622F5">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52BB6CC6" w14:textId="77777777" w:rsidR="00F50188" w:rsidRDefault="006622F5">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F50188" w14:paraId="53737C46" w14:textId="77777777">
        <w:trPr>
          <w:trHeight w:val="397"/>
        </w:trPr>
        <w:tc>
          <w:tcPr>
            <w:tcW w:w="4678" w:type="dxa"/>
            <w:vAlign w:val="center"/>
          </w:tcPr>
          <w:p w14:paraId="7B48CD9B"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33049FCE"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F50188" w14:paraId="2DE0976B" w14:textId="77777777">
        <w:trPr>
          <w:trHeight w:val="397"/>
        </w:trPr>
        <w:tc>
          <w:tcPr>
            <w:tcW w:w="4678" w:type="dxa"/>
            <w:vAlign w:val="center"/>
          </w:tcPr>
          <w:p w14:paraId="10736C7D"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3715AFD5"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vAlign w:val="center"/>
          </w:tcPr>
          <w:p w14:paraId="56074F9A"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71859CE3"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F50188" w14:paraId="6B9E8663" w14:textId="77777777">
        <w:trPr>
          <w:trHeight w:val="397"/>
        </w:trPr>
        <w:tc>
          <w:tcPr>
            <w:tcW w:w="4678" w:type="dxa"/>
            <w:vAlign w:val="center"/>
          </w:tcPr>
          <w:p w14:paraId="1C1DAD87"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3996DCB9"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F50188" w14:paraId="4DA1CAB5" w14:textId="77777777">
        <w:trPr>
          <w:trHeight w:val="397"/>
        </w:trPr>
        <w:tc>
          <w:tcPr>
            <w:tcW w:w="4678" w:type="dxa"/>
            <w:vAlign w:val="center"/>
          </w:tcPr>
          <w:p w14:paraId="3B96745C"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15FAB295"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F50188" w14:paraId="24B4BF8E" w14:textId="77777777">
        <w:trPr>
          <w:trHeight w:val="397"/>
        </w:trPr>
        <w:tc>
          <w:tcPr>
            <w:tcW w:w="4678" w:type="dxa"/>
            <w:vAlign w:val="center"/>
          </w:tcPr>
          <w:p w14:paraId="52EA4DA8"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01B1FFF3"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F50188" w14:paraId="7E0C3C6B" w14:textId="77777777">
        <w:trPr>
          <w:trHeight w:val="397"/>
        </w:trPr>
        <w:tc>
          <w:tcPr>
            <w:tcW w:w="4678" w:type="dxa"/>
            <w:vAlign w:val="center"/>
          </w:tcPr>
          <w:p w14:paraId="45257FDB" w14:textId="77777777" w:rsidR="00F50188" w:rsidRDefault="006622F5">
            <w:pPr>
              <w:adjustRightInd w:val="0"/>
              <w:snapToGrid w:val="0"/>
              <w:spacing w:line="288" w:lineRule="auto"/>
              <w:rPr>
                <w:rFonts w:ascii="宋体" w:hAnsi="宋体"/>
                <w:sz w:val="21"/>
                <w:szCs w:val="21"/>
              </w:rPr>
            </w:pPr>
            <w:r>
              <w:rPr>
                <w:rFonts w:ascii="宋体" w:hAnsi="宋体" w:hint="eastAsia"/>
                <w:sz w:val="21"/>
                <w:szCs w:val="21"/>
              </w:rPr>
              <w:t>帐号：</w:t>
            </w:r>
          </w:p>
        </w:tc>
        <w:tc>
          <w:tcPr>
            <w:tcW w:w="4678" w:type="dxa"/>
            <w:vAlign w:val="center"/>
          </w:tcPr>
          <w:p w14:paraId="4AA6DA29"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帐号：</w:t>
            </w:r>
          </w:p>
        </w:tc>
      </w:tr>
      <w:tr w:rsidR="00F50188" w14:paraId="4FF7AEA5" w14:textId="77777777">
        <w:trPr>
          <w:trHeight w:val="397"/>
        </w:trPr>
        <w:tc>
          <w:tcPr>
            <w:tcW w:w="4678" w:type="dxa"/>
            <w:vAlign w:val="center"/>
          </w:tcPr>
          <w:p w14:paraId="3676D9CB"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c>
          <w:tcPr>
            <w:tcW w:w="4678" w:type="dxa"/>
            <w:vAlign w:val="center"/>
          </w:tcPr>
          <w:p w14:paraId="088E2395"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r>
      <w:tr w:rsidR="00F50188" w14:paraId="032088DE" w14:textId="77777777">
        <w:trPr>
          <w:gridAfter w:val="1"/>
          <w:wAfter w:w="4678" w:type="dxa"/>
          <w:trHeight w:val="397"/>
        </w:trPr>
        <w:tc>
          <w:tcPr>
            <w:tcW w:w="4678" w:type="dxa"/>
            <w:vAlign w:val="center"/>
          </w:tcPr>
          <w:p w14:paraId="6BF3CD86"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合同鉴证方：浙江求是招标代理有限公司（公章）</w:t>
            </w:r>
          </w:p>
        </w:tc>
      </w:tr>
      <w:tr w:rsidR="00F50188" w14:paraId="00F5AA70" w14:textId="77777777">
        <w:trPr>
          <w:gridAfter w:val="1"/>
          <w:wAfter w:w="4678" w:type="dxa"/>
          <w:trHeight w:val="397"/>
        </w:trPr>
        <w:tc>
          <w:tcPr>
            <w:tcW w:w="4678" w:type="dxa"/>
            <w:vAlign w:val="center"/>
          </w:tcPr>
          <w:p w14:paraId="122F5171" w14:textId="77777777" w:rsidR="00F50188" w:rsidRDefault="006622F5">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3C5416A6"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F50188" w14:paraId="47FAC0EF" w14:textId="77777777">
        <w:trPr>
          <w:gridAfter w:val="1"/>
          <w:wAfter w:w="4678" w:type="dxa"/>
          <w:trHeight w:val="397"/>
        </w:trPr>
        <w:tc>
          <w:tcPr>
            <w:tcW w:w="4678" w:type="dxa"/>
            <w:vAlign w:val="center"/>
          </w:tcPr>
          <w:p w14:paraId="6B982CC7" w14:textId="77777777" w:rsidR="00F50188" w:rsidRDefault="006622F5">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地址：杭州市玉古路173号中田大厦11楼</w:t>
            </w:r>
          </w:p>
        </w:tc>
      </w:tr>
      <w:tr w:rsidR="00F50188" w14:paraId="19E73F77" w14:textId="77777777">
        <w:trPr>
          <w:gridAfter w:val="1"/>
          <w:wAfter w:w="4678" w:type="dxa"/>
          <w:trHeight w:val="397"/>
        </w:trPr>
        <w:tc>
          <w:tcPr>
            <w:tcW w:w="4678" w:type="dxa"/>
            <w:vAlign w:val="center"/>
          </w:tcPr>
          <w:p w14:paraId="79C872C1" w14:textId="77777777" w:rsidR="00F50188" w:rsidRDefault="006622F5">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w:t>
            </w:r>
            <w:r>
              <w:rPr>
                <w:rFonts w:ascii="宋体" w:hAnsi="宋体" w:cs="宋体"/>
                <w:sz w:val="21"/>
                <w:szCs w:val="21"/>
              </w:rPr>
              <w:t>7</w:t>
            </w:r>
          </w:p>
        </w:tc>
      </w:tr>
      <w:tr w:rsidR="00F50188" w14:paraId="10C1B690" w14:textId="77777777">
        <w:trPr>
          <w:gridAfter w:val="1"/>
          <w:wAfter w:w="4678" w:type="dxa"/>
          <w:trHeight w:val="397"/>
        </w:trPr>
        <w:tc>
          <w:tcPr>
            <w:tcW w:w="4678" w:type="dxa"/>
            <w:vAlign w:val="center"/>
          </w:tcPr>
          <w:p w14:paraId="577A7AB1" w14:textId="77777777" w:rsidR="00F50188" w:rsidRDefault="006622F5">
            <w:pPr>
              <w:adjustRightInd w:val="0"/>
              <w:snapToGrid w:val="0"/>
              <w:spacing w:line="288" w:lineRule="auto"/>
              <w:rPr>
                <w:rFonts w:ascii="宋体" w:hAnsi="宋体"/>
                <w:spacing w:val="-6"/>
                <w:sz w:val="21"/>
                <w:szCs w:val="21"/>
              </w:rPr>
            </w:pPr>
            <w:r>
              <w:rPr>
                <w:rFonts w:ascii="宋体" w:hAnsi="宋体" w:hint="eastAsia"/>
                <w:spacing w:val="-6"/>
                <w:sz w:val="21"/>
                <w:szCs w:val="21"/>
              </w:rPr>
              <w:t>鉴证日期：      年    月    日</w:t>
            </w:r>
          </w:p>
        </w:tc>
      </w:tr>
    </w:tbl>
    <w:p w14:paraId="7285791E" w14:textId="77777777" w:rsidR="00F50188" w:rsidRDefault="00F50188">
      <w:pPr>
        <w:pStyle w:val="ac"/>
        <w:snapToGrid w:val="0"/>
        <w:spacing w:beforeLines="0" w:afterLines="0" w:line="288" w:lineRule="auto"/>
        <w:rPr>
          <w:rFonts w:hAnsi="宋体"/>
          <w:b/>
          <w:spacing w:val="-6"/>
        </w:rPr>
      </w:pPr>
    </w:p>
    <w:p w14:paraId="058466B1" w14:textId="77777777" w:rsidR="00F50188" w:rsidRDefault="006622F5">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43645244" w14:textId="77777777" w:rsidR="00F50188" w:rsidRDefault="00F50188">
      <w:pPr>
        <w:spacing w:line="360" w:lineRule="auto"/>
        <w:rPr>
          <w:rFonts w:ascii="宋体" w:hAnsi="宋体"/>
          <w:b/>
          <w:bCs/>
          <w:spacing w:val="-6"/>
          <w:sz w:val="24"/>
        </w:rPr>
      </w:pPr>
    </w:p>
    <w:p w14:paraId="7AB4DCDB" w14:textId="77777777" w:rsidR="00F50188" w:rsidRDefault="006622F5">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0789BBD1" w14:textId="77777777" w:rsidR="00F50188" w:rsidRDefault="00F50188">
      <w:pPr>
        <w:spacing w:line="360" w:lineRule="auto"/>
        <w:rPr>
          <w:rFonts w:ascii="宋体" w:hAnsi="宋体"/>
          <w:b/>
          <w:bCs/>
          <w:spacing w:val="-6"/>
          <w:sz w:val="24"/>
        </w:rPr>
      </w:pPr>
    </w:p>
    <w:p w14:paraId="49F6F6F3" w14:textId="77777777" w:rsidR="00F50188" w:rsidRDefault="00F50188">
      <w:pPr>
        <w:spacing w:line="360" w:lineRule="auto"/>
        <w:rPr>
          <w:rFonts w:ascii="宋体" w:hAnsi="宋体"/>
          <w:b/>
          <w:bCs/>
          <w:spacing w:val="-6"/>
          <w:sz w:val="24"/>
        </w:rPr>
      </w:pPr>
    </w:p>
    <w:p w14:paraId="226CA0B2" w14:textId="77777777" w:rsidR="00F50188" w:rsidRDefault="00F50188">
      <w:pPr>
        <w:spacing w:line="360" w:lineRule="auto"/>
        <w:rPr>
          <w:rFonts w:ascii="宋体" w:hAnsi="宋体"/>
          <w:b/>
          <w:bCs/>
          <w:spacing w:val="-6"/>
          <w:sz w:val="24"/>
        </w:rPr>
      </w:pPr>
    </w:p>
    <w:p w14:paraId="3C5D8D07" w14:textId="77777777" w:rsidR="00F50188" w:rsidRDefault="006622F5">
      <w:pPr>
        <w:spacing w:line="360" w:lineRule="auto"/>
        <w:jc w:val="center"/>
        <w:rPr>
          <w:rFonts w:ascii="宋体" w:hAnsi="宋体"/>
          <w:b/>
          <w:bCs/>
          <w:spacing w:val="-6"/>
          <w:sz w:val="24"/>
        </w:rPr>
      </w:pPr>
      <w:r>
        <w:rPr>
          <w:rFonts w:ascii="宋体" w:hAnsi="宋体" w:hint="eastAsia"/>
          <w:b/>
          <w:bCs/>
          <w:spacing w:val="-6"/>
          <w:sz w:val="24"/>
        </w:rPr>
        <w:t>外层包装（封签）</w:t>
      </w:r>
    </w:p>
    <w:p w14:paraId="6BF82081" w14:textId="77777777" w:rsidR="00F50188" w:rsidRDefault="00F50188">
      <w:pPr>
        <w:spacing w:line="360" w:lineRule="auto"/>
        <w:rPr>
          <w:rFonts w:ascii="宋体" w:hAnsi="宋体"/>
          <w:spacing w:val="-6"/>
          <w:sz w:val="24"/>
        </w:rPr>
      </w:pPr>
    </w:p>
    <w:p w14:paraId="2903E256" w14:textId="77777777" w:rsidR="00F50188" w:rsidRDefault="006622F5">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50EBF42" w14:textId="77777777" w:rsidR="00F50188" w:rsidRDefault="006622F5">
      <w:pPr>
        <w:spacing w:line="360" w:lineRule="auto"/>
        <w:jc w:val="center"/>
        <w:rPr>
          <w:rFonts w:ascii="宋体" w:hAnsi="宋体"/>
          <w:b/>
          <w:bCs/>
          <w:spacing w:val="-6"/>
          <w:sz w:val="24"/>
        </w:rPr>
      </w:pPr>
      <w:r>
        <w:rPr>
          <w:rFonts w:ascii="宋体" w:hAnsi="宋体" w:hint="eastAsia"/>
          <w:b/>
          <w:bCs/>
          <w:spacing w:val="-6"/>
          <w:sz w:val="24"/>
        </w:rPr>
        <w:t>投 标 文 件</w:t>
      </w:r>
    </w:p>
    <w:p w14:paraId="71CBFB6C" w14:textId="77777777" w:rsidR="00F50188" w:rsidRDefault="006622F5">
      <w:pPr>
        <w:spacing w:line="360" w:lineRule="auto"/>
        <w:jc w:val="center"/>
        <w:rPr>
          <w:rFonts w:ascii="宋体" w:hAnsi="宋体"/>
          <w:bCs/>
          <w:spacing w:val="-6"/>
          <w:sz w:val="24"/>
        </w:rPr>
      </w:pPr>
      <w:r>
        <w:rPr>
          <w:rFonts w:ascii="宋体" w:hAnsi="宋体" w:hint="eastAsia"/>
          <w:bCs/>
          <w:spacing w:val="-6"/>
          <w:sz w:val="24"/>
        </w:rPr>
        <w:t>（报价文件）</w:t>
      </w:r>
    </w:p>
    <w:p w14:paraId="39796422" w14:textId="77777777" w:rsidR="00F50188" w:rsidRDefault="00F50188">
      <w:pPr>
        <w:spacing w:line="360" w:lineRule="auto"/>
        <w:rPr>
          <w:rFonts w:ascii="宋体" w:hAnsi="宋体"/>
          <w:bCs/>
          <w:spacing w:val="-6"/>
          <w:sz w:val="24"/>
        </w:rPr>
      </w:pPr>
    </w:p>
    <w:p w14:paraId="0103369C" w14:textId="77777777" w:rsidR="00F50188" w:rsidRDefault="006622F5">
      <w:pPr>
        <w:spacing w:line="360" w:lineRule="auto"/>
        <w:rPr>
          <w:rFonts w:ascii="宋体" w:hAnsi="宋体"/>
          <w:bCs/>
          <w:spacing w:val="-6"/>
          <w:sz w:val="24"/>
        </w:rPr>
      </w:pPr>
      <w:r>
        <w:rPr>
          <w:rFonts w:ascii="宋体" w:hAnsi="宋体" w:hint="eastAsia"/>
          <w:bCs/>
          <w:spacing w:val="-6"/>
          <w:sz w:val="24"/>
        </w:rPr>
        <w:t>采购人：浙大城市学院</w:t>
      </w:r>
    </w:p>
    <w:p w14:paraId="7352B25F" w14:textId="77777777" w:rsidR="00F50188" w:rsidRDefault="006622F5">
      <w:pPr>
        <w:spacing w:line="360" w:lineRule="auto"/>
        <w:rPr>
          <w:rFonts w:ascii="宋体" w:hAnsi="宋体"/>
          <w:bCs/>
          <w:spacing w:val="-6"/>
          <w:sz w:val="24"/>
        </w:rPr>
      </w:pPr>
      <w:r>
        <w:rPr>
          <w:rFonts w:ascii="宋体" w:hAnsi="宋体" w:hint="eastAsia"/>
          <w:bCs/>
          <w:spacing w:val="-6"/>
          <w:sz w:val="24"/>
        </w:rPr>
        <w:t>项目名称：超级微机系统</w:t>
      </w:r>
    </w:p>
    <w:p w14:paraId="4691CD17" w14:textId="20405085" w:rsidR="00F50188" w:rsidRDefault="006622F5">
      <w:pPr>
        <w:spacing w:line="360" w:lineRule="auto"/>
        <w:rPr>
          <w:rFonts w:ascii="宋体" w:hAnsi="宋体"/>
          <w:bCs/>
          <w:spacing w:val="-6"/>
          <w:sz w:val="24"/>
        </w:rPr>
      </w:pPr>
      <w:r>
        <w:rPr>
          <w:rFonts w:ascii="宋体" w:hAnsi="宋体" w:hint="eastAsia"/>
          <w:bCs/>
          <w:spacing w:val="-6"/>
          <w:sz w:val="24"/>
        </w:rPr>
        <w:t>项目编号：</w:t>
      </w:r>
      <w:r w:rsidR="00587E6D">
        <w:rPr>
          <w:rFonts w:ascii="宋体" w:hAnsi="宋体" w:hint="eastAsia"/>
          <w:bCs/>
          <w:spacing w:val="-6"/>
          <w:sz w:val="24"/>
        </w:rPr>
        <w:t>QSZB-F(H)-E21196(GK)</w:t>
      </w:r>
    </w:p>
    <w:p w14:paraId="6275C3FE" w14:textId="77777777" w:rsidR="00F50188" w:rsidRDefault="006622F5">
      <w:pPr>
        <w:spacing w:line="360" w:lineRule="auto"/>
        <w:rPr>
          <w:rFonts w:ascii="宋体" w:hAnsi="宋体"/>
          <w:bCs/>
          <w:spacing w:val="-6"/>
          <w:sz w:val="24"/>
        </w:rPr>
      </w:pPr>
      <w:r>
        <w:rPr>
          <w:rFonts w:ascii="宋体" w:hAnsi="宋体" w:hint="eastAsia"/>
          <w:bCs/>
          <w:spacing w:val="-6"/>
          <w:sz w:val="24"/>
        </w:rPr>
        <w:t>投标人名称（盖章）：</w:t>
      </w:r>
    </w:p>
    <w:p w14:paraId="5AECE2E7" w14:textId="77777777" w:rsidR="00F50188" w:rsidRDefault="006622F5">
      <w:pPr>
        <w:spacing w:line="360" w:lineRule="auto"/>
        <w:rPr>
          <w:rFonts w:ascii="宋体" w:hAnsi="宋体"/>
          <w:bCs/>
          <w:spacing w:val="-6"/>
          <w:sz w:val="24"/>
        </w:rPr>
      </w:pPr>
      <w:r>
        <w:rPr>
          <w:rFonts w:ascii="宋体" w:hAnsi="宋体" w:hint="eastAsia"/>
          <w:bCs/>
          <w:spacing w:val="-6"/>
          <w:sz w:val="24"/>
        </w:rPr>
        <w:t>投标人地址：</w:t>
      </w:r>
    </w:p>
    <w:p w14:paraId="4CC9ACE1" w14:textId="77777777" w:rsidR="00F50188" w:rsidRDefault="006622F5">
      <w:pPr>
        <w:spacing w:line="360" w:lineRule="auto"/>
        <w:rPr>
          <w:rFonts w:ascii="宋体" w:hAnsi="宋体"/>
          <w:bCs/>
          <w:spacing w:val="-6"/>
          <w:sz w:val="24"/>
        </w:rPr>
      </w:pPr>
      <w:r>
        <w:rPr>
          <w:rFonts w:ascii="宋体" w:hAnsi="宋体" w:hint="eastAsia"/>
          <w:bCs/>
          <w:spacing w:val="-6"/>
          <w:sz w:val="24"/>
        </w:rPr>
        <w:t>在  年  月  日  时  分之前不得启封</w:t>
      </w:r>
    </w:p>
    <w:p w14:paraId="6FFA2254" w14:textId="77777777" w:rsidR="00F50188" w:rsidRDefault="00F50188">
      <w:pPr>
        <w:spacing w:line="360" w:lineRule="auto"/>
        <w:rPr>
          <w:rFonts w:ascii="宋体" w:hAnsi="宋体"/>
          <w:bCs/>
          <w:spacing w:val="-6"/>
          <w:sz w:val="24"/>
        </w:rPr>
      </w:pPr>
    </w:p>
    <w:p w14:paraId="6A03F49D" w14:textId="77777777" w:rsidR="00F50188" w:rsidRDefault="006622F5">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34CC0DDE" w14:textId="77777777" w:rsidR="00F50188" w:rsidRDefault="006622F5">
      <w:pPr>
        <w:spacing w:line="360" w:lineRule="auto"/>
        <w:rPr>
          <w:rFonts w:ascii="宋体" w:hAnsi="宋体"/>
          <w:bCs/>
          <w:spacing w:val="-6"/>
          <w:sz w:val="24"/>
        </w:rPr>
      </w:pPr>
      <w:r>
        <w:rPr>
          <w:rFonts w:ascii="宋体" w:hAnsi="宋体" w:hint="eastAsia"/>
          <w:bCs/>
          <w:spacing w:val="-6"/>
          <w:sz w:val="24"/>
        </w:rPr>
        <w:t>日期：    年  月  日</w:t>
      </w:r>
    </w:p>
    <w:p w14:paraId="133CC788" w14:textId="77777777" w:rsidR="00F50188" w:rsidRDefault="006622F5">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1DBF63A1" w14:textId="77777777" w:rsidR="00F50188" w:rsidRDefault="006622F5">
      <w:pPr>
        <w:spacing w:line="360" w:lineRule="auto"/>
        <w:jc w:val="right"/>
        <w:rPr>
          <w:rFonts w:ascii="宋体" w:hAnsi="宋体"/>
          <w:spacing w:val="-6"/>
          <w:sz w:val="24"/>
        </w:rPr>
      </w:pPr>
      <w:r>
        <w:rPr>
          <w:rFonts w:ascii="宋体" w:hAnsi="宋体" w:hint="eastAsia"/>
          <w:b/>
          <w:bCs/>
          <w:spacing w:val="-6"/>
          <w:sz w:val="24"/>
        </w:rPr>
        <w:t>正本或副本</w:t>
      </w:r>
    </w:p>
    <w:p w14:paraId="525DEC4E" w14:textId="77777777" w:rsidR="00F50188" w:rsidRDefault="00F50188">
      <w:pPr>
        <w:spacing w:line="360" w:lineRule="auto"/>
        <w:rPr>
          <w:rFonts w:ascii="宋体" w:hAnsi="宋体"/>
          <w:spacing w:val="-6"/>
          <w:sz w:val="24"/>
        </w:rPr>
      </w:pPr>
    </w:p>
    <w:p w14:paraId="783F5DD9" w14:textId="77777777" w:rsidR="00F50188" w:rsidRDefault="006622F5">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32005527" w14:textId="77777777" w:rsidR="00F50188" w:rsidRDefault="00F50188">
      <w:pPr>
        <w:spacing w:line="360" w:lineRule="auto"/>
        <w:rPr>
          <w:rFonts w:ascii="宋体" w:hAnsi="宋体"/>
          <w:bCs/>
          <w:spacing w:val="-6"/>
          <w:sz w:val="24"/>
        </w:rPr>
      </w:pPr>
    </w:p>
    <w:p w14:paraId="51CF94CE" w14:textId="77777777" w:rsidR="00F50188" w:rsidRDefault="00F50188">
      <w:pPr>
        <w:spacing w:line="360" w:lineRule="auto"/>
        <w:rPr>
          <w:rFonts w:ascii="宋体" w:hAnsi="宋体"/>
          <w:bCs/>
          <w:spacing w:val="-6"/>
          <w:sz w:val="24"/>
        </w:rPr>
      </w:pPr>
    </w:p>
    <w:p w14:paraId="238C824C" w14:textId="77777777" w:rsidR="00F50188" w:rsidRDefault="006622F5">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606F60D2" w14:textId="77777777" w:rsidR="00F50188" w:rsidRDefault="006622F5">
      <w:pPr>
        <w:spacing w:line="360" w:lineRule="auto"/>
        <w:jc w:val="center"/>
        <w:rPr>
          <w:rFonts w:ascii="宋体" w:hAnsi="宋体"/>
          <w:b/>
          <w:bCs/>
          <w:spacing w:val="-6"/>
          <w:sz w:val="24"/>
        </w:rPr>
      </w:pPr>
      <w:r>
        <w:rPr>
          <w:rFonts w:ascii="宋体" w:hAnsi="宋体" w:hint="eastAsia"/>
          <w:b/>
          <w:bCs/>
          <w:spacing w:val="-6"/>
          <w:sz w:val="24"/>
        </w:rPr>
        <w:t>报价文件</w:t>
      </w:r>
    </w:p>
    <w:p w14:paraId="2BE22F82" w14:textId="77777777" w:rsidR="00F50188" w:rsidRDefault="00F50188">
      <w:pPr>
        <w:spacing w:line="360" w:lineRule="auto"/>
        <w:rPr>
          <w:rFonts w:ascii="宋体" w:hAnsi="宋体"/>
          <w:bCs/>
          <w:spacing w:val="-6"/>
          <w:sz w:val="24"/>
        </w:rPr>
      </w:pPr>
    </w:p>
    <w:p w14:paraId="1F455230" w14:textId="77777777" w:rsidR="00F50188" w:rsidRDefault="00F50188">
      <w:pPr>
        <w:spacing w:line="360" w:lineRule="auto"/>
        <w:rPr>
          <w:rFonts w:ascii="宋体" w:hAnsi="宋体"/>
          <w:bCs/>
          <w:spacing w:val="-6"/>
          <w:sz w:val="24"/>
        </w:rPr>
      </w:pPr>
    </w:p>
    <w:p w14:paraId="416ECB9C" w14:textId="77777777" w:rsidR="00F50188" w:rsidRDefault="006622F5">
      <w:pPr>
        <w:spacing w:line="360" w:lineRule="auto"/>
        <w:rPr>
          <w:rFonts w:ascii="宋体" w:hAnsi="宋体"/>
          <w:bCs/>
          <w:spacing w:val="-6"/>
          <w:sz w:val="24"/>
        </w:rPr>
      </w:pPr>
      <w:r>
        <w:rPr>
          <w:rFonts w:ascii="宋体" w:hAnsi="宋体" w:hint="eastAsia"/>
          <w:bCs/>
          <w:spacing w:val="-6"/>
          <w:sz w:val="24"/>
        </w:rPr>
        <w:t>采购人：浙大城市学院</w:t>
      </w:r>
    </w:p>
    <w:p w14:paraId="52860726" w14:textId="77777777" w:rsidR="00F50188" w:rsidRDefault="006622F5">
      <w:pPr>
        <w:spacing w:line="360" w:lineRule="auto"/>
        <w:rPr>
          <w:rFonts w:ascii="宋体" w:hAnsi="宋体"/>
          <w:bCs/>
          <w:spacing w:val="-6"/>
          <w:sz w:val="24"/>
        </w:rPr>
      </w:pPr>
      <w:r>
        <w:rPr>
          <w:rFonts w:ascii="宋体" w:hAnsi="宋体" w:hint="eastAsia"/>
          <w:bCs/>
          <w:spacing w:val="-6"/>
          <w:sz w:val="24"/>
        </w:rPr>
        <w:t>项目名称：超级微机系统</w:t>
      </w:r>
    </w:p>
    <w:p w14:paraId="7ACD10B9" w14:textId="4F4EBE51" w:rsidR="00F50188" w:rsidRDefault="006622F5">
      <w:pPr>
        <w:spacing w:line="360" w:lineRule="auto"/>
        <w:rPr>
          <w:rFonts w:ascii="宋体" w:hAnsi="宋体"/>
          <w:bCs/>
          <w:spacing w:val="-6"/>
          <w:sz w:val="24"/>
        </w:rPr>
      </w:pPr>
      <w:r>
        <w:rPr>
          <w:rFonts w:ascii="宋体" w:hAnsi="宋体" w:hint="eastAsia"/>
          <w:bCs/>
          <w:spacing w:val="-6"/>
          <w:sz w:val="24"/>
        </w:rPr>
        <w:t>项目编号：</w:t>
      </w:r>
      <w:r w:rsidR="00587E6D">
        <w:rPr>
          <w:rFonts w:ascii="宋体" w:hAnsi="宋体" w:hint="eastAsia"/>
          <w:bCs/>
          <w:spacing w:val="-6"/>
          <w:sz w:val="24"/>
        </w:rPr>
        <w:t>QSZB-F(H)-E21196(GK)</w:t>
      </w:r>
    </w:p>
    <w:p w14:paraId="280773D5" w14:textId="77777777" w:rsidR="00F50188" w:rsidRDefault="006622F5">
      <w:pPr>
        <w:spacing w:line="360" w:lineRule="auto"/>
        <w:rPr>
          <w:rFonts w:ascii="宋体" w:hAnsi="宋体"/>
          <w:bCs/>
          <w:spacing w:val="-6"/>
          <w:sz w:val="24"/>
        </w:rPr>
      </w:pPr>
      <w:r>
        <w:rPr>
          <w:rFonts w:ascii="宋体" w:hAnsi="宋体" w:hint="eastAsia"/>
          <w:bCs/>
          <w:spacing w:val="-6"/>
          <w:sz w:val="24"/>
        </w:rPr>
        <w:t>投标人名称（盖章）：</w:t>
      </w:r>
    </w:p>
    <w:p w14:paraId="40F37823" w14:textId="77777777" w:rsidR="00F50188" w:rsidRDefault="006622F5">
      <w:pPr>
        <w:spacing w:line="360" w:lineRule="auto"/>
        <w:rPr>
          <w:rFonts w:ascii="宋体" w:hAnsi="宋体"/>
          <w:bCs/>
          <w:spacing w:val="-6"/>
          <w:sz w:val="24"/>
        </w:rPr>
      </w:pPr>
      <w:r>
        <w:rPr>
          <w:rFonts w:ascii="宋体" w:hAnsi="宋体" w:hint="eastAsia"/>
          <w:bCs/>
          <w:spacing w:val="-6"/>
          <w:sz w:val="24"/>
        </w:rPr>
        <w:t>投标人地址：</w:t>
      </w:r>
    </w:p>
    <w:p w14:paraId="5754B4AC" w14:textId="77777777" w:rsidR="00F50188" w:rsidRDefault="00F50188">
      <w:pPr>
        <w:spacing w:line="360" w:lineRule="auto"/>
        <w:rPr>
          <w:rFonts w:ascii="宋体" w:hAnsi="宋体"/>
          <w:bCs/>
          <w:spacing w:val="-6"/>
          <w:sz w:val="24"/>
        </w:rPr>
      </w:pPr>
    </w:p>
    <w:p w14:paraId="67A42225" w14:textId="77777777" w:rsidR="00F50188" w:rsidRDefault="006622F5">
      <w:pPr>
        <w:spacing w:line="360" w:lineRule="auto"/>
        <w:rPr>
          <w:rFonts w:ascii="宋体" w:hAnsi="宋体"/>
          <w:bCs/>
          <w:spacing w:val="-6"/>
          <w:sz w:val="24"/>
        </w:rPr>
      </w:pPr>
      <w:r>
        <w:rPr>
          <w:rFonts w:ascii="宋体" w:hAnsi="宋体" w:hint="eastAsia"/>
          <w:bCs/>
          <w:spacing w:val="-6"/>
          <w:sz w:val="24"/>
        </w:rPr>
        <w:t>投标人代表签字：</w:t>
      </w:r>
    </w:p>
    <w:p w14:paraId="1EBEC25B" w14:textId="77777777" w:rsidR="00F50188" w:rsidRDefault="006622F5">
      <w:pPr>
        <w:spacing w:line="360" w:lineRule="auto"/>
        <w:rPr>
          <w:rFonts w:ascii="宋体" w:hAnsi="宋体"/>
          <w:bCs/>
          <w:spacing w:val="-6"/>
          <w:sz w:val="24"/>
        </w:rPr>
      </w:pPr>
      <w:r>
        <w:rPr>
          <w:rFonts w:ascii="宋体" w:hAnsi="宋体" w:hint="eastAsia"/>
          <w:bCs/>
          <w:spacing w:val="-6"/>
          <w:sz w:val="24"/>
        </w:rPr>
        <w:t>日期：    年  月  日</w:t>
      </w:r>
    </w:p>
    <w:p w14:paraId="1732D987" w14:textId="77777777" w:rsidR="00F50188" w:rsidRDefault="006622F5">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4CFD9ED" w14:textId="77777777" w:rsidR="00F50188" w:rsidRDefault="006622F5">
      <w:pPr>
        <w:spacing w:line="360" w:lineRule="auto"/>
        <w:jc w:val="center"/>
        <w:outlineLvl w:val="1"/>
        <w:rPr>
          <w:rFonts w:ascii="宋体" w:hAnsi="宋体"/>
          <w:b/>
          <w:spacing w:val="-6"/>
          <w:sz w:val="24"/>
        </w:rPr>
      </w:pPr>
      <w:r>
        <w:rPr>
          <w:rFonts w:ascii="宋体" w:hAnsi="宋体" w:hint="eastAsia"/>
          <w:b/>
          <w:spacing w:val="-6"/>
          <w:sz w:val="24"/>
        </w:rPr>
        <w:t>（1）开标一览表</w:t>
      </w:r>
    </w:p>
    <w:p w14:paraId="04E81053" w14:textId="77777777" w:rsidR="00F50188" w:rsidRDefault="00F50188">
      <w:pPr>
        <w:spacing w:line="360" w:lineRule="auto"/>
        <w:jc w:val="center"/>
        <w:rPr>
          <w:rFonts w:ascii="宋体" w:hAnsi="宋体"/>
          <w:b/>
          <w:spacing w:val="-6"/>
          <w:sz w:val="24"/>
        </w:rPr>
      </w:pPr>
    </w:p>
    <w:p w14:paraId="55C6EE9B" w14:textId="77777777" w:rsidR="00F50188" w:rsidRDefault="006622F5">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浙大城市学院</w:t>
      </w:r>
    </w:p>
    <w:p w14:paraId="4BBCA1D3" w14:textId="77777777" w:rsidR="00F50188" w:rsidRDefault="006622F5">
      <w:pPr>
        <w:spacing w:line="360" w:lineRule="auto"/>
        <w:rPr>
          <w:rFonts w:ascii="宋体" w:hAnsi="宋体"/>
          <w:spacing w:val="-6"/>
          <w:sz w:val="24"/>
        </w:rPr>
      </w:pPr>
      <w:r>
        <w:rPr>
          <w:rFonts w:ascii="宋体" w:hAnsi="宋体" w:hint="eastAsia"/>
          <w:spacing w:val="-6"/>
          <w:sz w:val="24"/>
        </w:rPr>
        <w:t>项目名称：超级微机系统</w:t>
      </w:r>
    </w:p>
    <w:p w14:paraId="1E98FC9D" w14:textId="53E021B5" w:rsidR="00F50188" w:rsidRDefault="006622F5">
      <w:pPr>
        <w:spacing w:line="360" w:lineRule="auto"/>
        <w:rPr>
          <w:rFonts w:ascii="宋体" w:hAnsi="宋体"/>
          <w:bCs/>
          <w:spacing w:val="-6"/>
          <w:sz w:val="24"/>
        </w:rPr>
      </w:pPr>
      <w:r>
        <w:rPr>
          <w:rFonts w:ascii="宋体" w:hAnsi="宋体" w:hint="eastAsia"/>
          <w:spacing w:val="-6"/>
          <w:sz w:val="24"/>
        </w:rPr>
        <w:t>项目编号：</w:t>
      </w:r>
      <w:r w:rsidR="00587E6D">
        <w:rPr>
          <w:rFonts w:ascii="宋体" w:hAnsi="宋体" w:hint="eastAsia"/>
          <w:bCs/>
          <w:spacing w:val="-6"/>
          <w:sz w:val="24"/>
        </w:rPr>
        <w:t>QSZB-F(H)-E21196(GK)</w:t>
      </w:r>
    </w:p>
    <w:p w14:paraId="6E1FC828" w14:textId="77777777" w:rsidR="00F50188" w:rsidRDefault="006622F5">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F50188" w14:paraId="67203A52"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44E9E6A" w14:textId="77777777" w:rsidR="00F50188" w:rsidRDefault="006622F5">
            <w:pPr>
              <w:spacing w:line="360" w:lineRule="auto"/>
              <w:jc w:val="center"/>
              <w:rPr>
                <w:rFonts w:ascii="宋体" w:hAnsi="宋体"/>
                <w:spacing w:val="-6"/>
                <w:sz w:val="24"/>
                <w:u w:val="single"/>
              </w:rPr>
            </w:pPr>
            <w:r>
              <w:rPr>
                <w:rFonts w:ascii="宋体" w:hAnsi="宋体" w:hint="eastAsia"/>
                <w:b/>
                <w:spacing w:val="-6"/>
                <w:sz w:val="24"/>
              </w:rPr>
              <w:t>投标总价</w:t>
            </w:r>
          </w:p>
        </w:tc>
      </w:tr>
      <w:tr w:rsidR="00F50188" w14:paraId="60A6BF75"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A6A589E" w14:textId="77777777" w:rsidR="00F50188" w:rsidRDefault="00F50188">
            <w:pPr>
              <w:spacing w:line="360" w:lineRule="auto"/>
              <w:rPr>
                <w:rFonts w:ascii="宋体" w:hAnsi="宋体"/>
                <w:spacing w:val="-6"/>
                <w:sz w:val="24"/>
              </w:rPr>
            </w:pPr>
          </w:p>
          <w:p w14:paraId="3CD696C4" w14:textId="77777777" w:rsidR="00F50188" w:rsidRDefault="006622F5">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0F62B03A" w14:textId="77777777" w:rsidR="00F50188" w:rsidRDefault="006622F5">
            <w:pPr>
              <w:spacing w:line="360" w:lineRule="auto"/>
              <w:rPr>
                <w:rFonts w:ascii="宋体" w:hAnsi="宋体"/>
                <w:spacing w:val="-6"/>
                <w:sz w:val="24"/>
              </w:rPr>
            </w:pPr>
            <w:r>
              <w:rPr>
                <w:rFonts w:ascii="宋体" w:hAnsi="宋体" w:hint="eastAsia"/>
                <w:spacing w:val="-6"/>
                <w:sz w:val="24"/>
              </w:rPr>
              <w:t>单位：人民币元</w:t>
            </w:r>
          </w:p>
          <w:p w14:paraId="580F5E6F" w14:textId="77777777" w:rsidR="00F50188" w:rsidRDefault="006622F5">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14:paraId="780BE45C" w14:textId="77777777" w:rsidR="00F50188" w:rsidRDefault="00F50188">
      <w:pPr>
        <w:spacing w:line="360" w:lineRule="auto"/>
        <w:rPr>
          <w:rFonts w:ascii="宋体" w:hAnsi="宋体"/>
          <w:spacing w:val="-6"/>
          <w:sz w:val="24"/>
        </w:rPr>
      </w:pPr>
    </w:p>
    <w:p w14:paraId="7B449D19" w14:textId="77777777" w:rsidR="00F50188" w:rsidRDefault="00F50188">
      <w:pPr>
        <w:spacing w:line="360" w:lineRule="auto"/>
        <w:rPr>
          <w:rFonts w:ascii="宋体" w:hAnsi="宋体"/>
          <w:spacing w:val="-6"/>
          <w:sz w:val="24"/>
        </w:rPr>
      </w:pPr>
    </w:p>
    <w:p w14:paraId="124BB5B5" w14:textId="77777777" w:rsidR="00F50188" w:rsidRDefault="006622F5">
      <w:pPr>
        <w:spacing w:line="360" w:lineRule="auto"/>
        <w:ind w:rightChars="-389" w:right="-1089"/>
        <w:rPr>
          <w:rFonts w:ascii="宋体" w:hAnsi="宋体"/>
          <w:spacing w:val="-6"/>
          <w:sz w:val="24"/>
        </w:rPr>
      </w:pPr>
      <w:r>
        <w:rPr>
          <w:rFonts w:ascii="宋体" w:hAnsi="宋体" w:hint="eastAsia"/>
          <w:spacing w:val="-6"/>
          <w:sz w:val="24"/>
        </w:rPr>
        <w:t>投标人名称（盖章）：</w:t>
      </w:r>
    </w:p>
    <w:p w14:paraId="7D868A56" w14:textId="77777777" w:rsidR="00F50188" w:rsidRDefault="006622F5">
      <w:pPr>
        <w:spacing w:line="360" w:lineRule="auto"/>
        <w:ind w:rightChars="-389" w:right="-1089"/>
        <w:rPr>
          <w:rFonts w:ascii="宋体" w:hAnsi="宋体"/>
          <w:spacing w:val="-6"/>
          <w:sz w:val="24"/>
        </w:rPr>
      </w:pPr>
      <w:r>
        <w:rPr>
          <w:rFonts w:ascii="宋体" w:hAnsi="宋体" w:hint="eastAsia"/>
          <w:spacing w:val="-6"/>
          <w:sz w:val="24"/>
        </w:rPr>
        <w:t>投标人代表签字：</w:t>
      </w:r>
    </w:p>
    <w:p w14:paraId="2D75FE2E" w14:textId="77777777" w:rsidR="00F50188" w:rsidRDefault="006622F5">
      <w:pPr>
        <w:spacing w:line="360" w:lineRule="auto"/>
        <w:ind w:rightChars="-389" w:right="-1089"/>
        <w:rPr>
          <w:rFonts w:ascii="宋体" w:hAnsi="宋体"/>
          <w:spacing w:val="-6"/>
          <w:sz w:val="24"/>
        </w:rPr>
      </w:pPr>
      <w:r>
        <w:rPr>
          <w:rFonts w:ascii="宋体" w:hAnsi="宋体" w:hint="eastAsia"/>
          <w:bCs/>
          <w:spacing w:val="-6"/>
          <w:sz w:val="24"/>
        </w:rPr>
        <w:t>日期：    年  月  日</w:t>
      </w:r>
    </w:p>
    <w:p w14:paraId="22A4E4C8" w14:textId="77777777" w:rsidR="00F50188" w:rsidRDefault="006622F5">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AE99DBB" w14:textId="77777777" w:rsidR="00F50188" w:rsidRDefault="00F50188">
      <w:pPr>
        <w:pStyle w:val="ac"/>
        <w:spacing w:beforeLines="0" w:afterLines="0" w:line="360" w:lineRule="auto"/>
        <w:jc w:val="center"/>
        <w:rPr>
          <w:rFonts w:hAnsi="宋体"/>
          <w:b/>
          <w:spacing w:val="-6"/>
        </w:rPr>
      </w:pPr>
    </w:p>
    <w:p w14:paraId="5F54D6F0" w14:textId="77777777" w:rsidR="00F50188" w:rsidRDefault="006622F5">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F50188" w14:paraId="18AA827E"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4C6A461"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639D0C5B"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1AEFE736"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0085C888"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276AA894"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41D1FED2" w14:textId="77777777" w:rsidR="00F50188" w:rsidRDefault="006622F5">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3029A774"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4909D12D" w14:textId="77777777" w:rsidR="00F50188" w:rsidRDefault="006622F5">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F50188" w14:paraId="28E385E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05CD8C3"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4F4AB7F"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9640E3E"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83119A"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4719CF"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B6045F"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D29930"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4B96C4" w14:textId="77777777" w:rsidR="00F50188" w:rsidRDefault="00F50188">
            <w:pPr>
              <w:tabs>
                <w:tab w:val="left" w:pos="1418"/>
              </w:tabs>
              <w:jc w:val="center"/>
              <w:rPr>
                <w:rFonts w:ascii="宋体" w:hAnsi="宋体"/>
                <w:spacing w:val="-6"/>
                <w:sz w:val="24"/>
              </w:rPr>
            </w:pPr>
          </w:p>
        </w:tc>
      </w:tr>
      <w:tr w:rsidR="00F50188" w14:paraId="2088535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B944782" w14:textId="77777777" w:rsidR="00F50188" w:rsidRDefault="00F50188">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288223D" w14:textId="77777777" w:rsidR="00F50188" w:rsidRDefault="00F50188">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B965A18" w14:textId="77777777" w:rsidR="00F50188" w:rsidRDefault="00F50188">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0B460D" w14:textId="77777777" w:rsidR="00F50188" w:rsidRDefault="00F50188">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8B39F7" w14:textId="77777777" w:rsidR="00F50188" w:rsidRDefault="00F50188">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3B7906" w14:textId="77777777" w:rsidR="00F50188" w:rsidRDefault="00F50188">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199E88D0" w14:textId="77777777" w:rsidR="00F50188" w:rsidRDefault="00F50188">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71F35ECA" w14:textId="77777777" w:rsidR="00F50188" w:rsidRDefault="00F50188">
            <w:pPr>
              <w:tabs>
                <w:tab w:val="left" w:pos="1418"/>
              </w:tabs>
              <w:jc w:val="center"/>
              <w:rPr>
                <w:rFonts w:ascii="宋体" w:hAnsi="宋体"/>
                <w:spacing w:val="-6"/>
                <w:sz w:val="24"/>
              </w:rPr>
            </w:pPr>
          </w:p>
        </w:tc>
      </w:tr>
      <w:tr w:rsidR="00F50188" w14:paraId="0C48F4C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8F0D524"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2D9EF2"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3376DBA"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0793AD0"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D1E08E"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A091C1"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E046E9B"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1413D0" w14:textId="77777777" w:rsidR="00F50188" w:rsidRDefault="00F50188">
            <w:pPr>
              <w:tabs>
                <w:tab w:val="left" w:pos="1418"/>
              </w:tabs>
              <w:jc w:val="center"/>
              <w:rPr>
                <w:rFonts w:ascii="宋体" w:hAnsi="宋体"/>
                <w:spacing w:val="-6"/>
                <w:sz w:val="24"/>
              </w:rPr>
            </w:pPr>
          </w:p>
        </w:tc>
      </w:tr>
      <w:tr w:rsidR="00F50188" w14:paraId="0EED6038"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E3EE9A"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445887F"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A926853"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B8F91D"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39B9E2"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9CDF9A"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63B023E"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D1E290" w14:textId="77777777" w:rsidR="00F50188" w:rsidRDefault="00F50188">
            <w:pPr>
              <w:tabs>
                <w:tab w:val="left" w:pos="1418"/>
              </w:tabs>
              <w:jc w:val="center"/>
              <w:rPr>
                <w:rFonts w:ascii="宋体" w:hAnsi="宋体"/>
                <w:spacing w:val="-6"/>
                <w:sz w:val="24"/>
              </w:rPr>
            </w:pPr>
          </w:p>
        </w:tc>
      </w:tr>
      <w:tr w:rsidR="00F50188" w14:paraId="02990DF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90F6C6"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B57D246"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32A9C66"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BECE24"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F73A28"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7EECC4"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14E0C0B"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30F0F7" w14:textId="77777777" w:rsidR="00F50188" w:rsidRDefault="00F50188">
            <w:pPr>
              <w:tabs>
                <w:tab w:val="left" w:pos="1418"/>
              </w:tabs>
              <w:jc w:val="center"/>
              <w:rPr>
                <w:rFonts w:ascii="宋体" w:hAnsi="宋体"/>
                <w:spacing w:val="-6"/>
                <w:sz w:val="24"/>
              </w:rPr>
            </w:pPr>
          </w:p>
        </w:tc>
      </w:tr>
      <w:tr w:rsidR="00F50188" w14:paraId="3CA877D1"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4B8CB10"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530FF7"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D983779"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94CE0A"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B11681"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B919C0"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A1D87C7"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EEE3DD" w14:textId="77777777" w:rsidR="00F50188" w:rsidRDefault="00F50188">
            <w:pPr>
              <w:tabs>
                <w:tab w:val="left" w:pos="1418"/>
              </w:tabs>
              <w:jc w:val="center"/>
              <w:rPr>
                <w:rFonts w:ascii="宋体" w:hAnsi="宋体"/>
                <w:spacing w:val="-6"/>
                <w:sz w:val="24"/>
              </w:rPr>
            </w:pPr>
          </w:p>
        </w:tc>
      </w:tr>
      <w:tr w:rsidR="00F50188" w14:paraId="4C503E7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609614C"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E66851"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3CBEBF"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6E7EA0"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FCA6C7"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96F449"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126861D"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DF3C819" w14:textId="77777777" w:rsidR="00F50188" w:rsidRDefault="00F50188">
            <w:pPr>
              <w:tabs>
                <w:tab w:val="left" w:pos="1418"/>
              </w:tabs>
              <w:jc w:val="center"/>
              <w:rPr>
                <w:rFonts w:ascii="宋体" w:hAnsi="宋体"/>
                <w:spacing w:val="-6"/>
                <w:sz w:val="24"/>
              </w:rPr>
            </w:pPr>
          </w:p>
        </w:tc>
      </w:tr>
      <w:tr w:rsidR="00F50188" w14:paraId="0F2E234B"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D789F23"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77DE7FE"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439D2CB"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586F38"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AF7709"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67656E2"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4EFE1F0"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BB72C2" w14:textId="77777777" w:rsidR="00F50188" w:rsidRDefault="00F50188">
            <w:pPr>
              <w:tabs>
                <w:tab w:val="left" w:pos="1418"/>
              </w:tabs>
              <w:jc w:val="center"/>
              <w:rPr>
                <w:rFonts w:ascii="宋体" w:hAnsi="宋体"/>
                <w:spacing w:val="-6"/>
                <w:sz w:val="24"/>
              </w:rPr>
            </w:pPr>
          </w:p>
        </w:tc>
      </w:tr>
      <w:tr w:rsidR="00F50188" w14:paraId="3167C20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80CAB2B"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90F86F0"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3B85179"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1A4FD8"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75F6D8"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8BB375"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3705410"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755CB5E" w14:textId="77777777" w:rsidR="00F50188" w:rsidRDefault="00F50188">
            <w:pPr>
              <w:tabs>
                <w:tab w:val="left" w:pos="1418"/>
              </w:tabs>
              <w:jc w:val="center"/>
              <w:rPr>
                <w:rFonts w:ascii="宋体" w:hAnsi="宋体"/>
                <w:spacing w:val="-6"/>
                <w:sz w:val="24"/>
              </w:rPr>
            </w:pPr>
          </w:p>
        </w:tc>
      </w:tr>
      <w:tr w:rsidR="00F50188" w14:paraId="21B5C4C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48B10CE" w14:textId="77777777" w:rsidR="00F50188" w:rsidRDefault="00F50188">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610AA9F" w14:textId="77777777" w:rsidR="00F50188" w:rsidRDefault="00F50188">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86E4BF0"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63F62D" w14:textId="77777777" w:rsidR="00F50188" w:rsidRDefault="00F50188">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E7FAD5" w14:textId="77777777" w:rsidR="00F50188" w:rsidRDefault="00F50188">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8E9918" w14:textId="77777777" w:rsidR="00F50188" w:rsidRDefault="00F50188">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E93EDC8" w14:textId="77777777" w:rsidR="00F50188" w:rsidRDefault="00F50188">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15F71B" w14:textId="77777777" w:rsidR="00F50188" w:rsidRDefault="00F50188">
            <w:pPr>
              <w:tabs>
                <w:tab w:val="left" w:pos="1418"/>
              </w:tabs>
              <w:jc w:val="center"/>
              <w:rPr>
                <w:rFonts w:ascii="宋体" w:hAnsi="宋体"/>
                <w:spacing w:val="-6"/>
                <w:sz w:val="24"/>
              </w:rPr>
            </w:pPr>
          </w:p>
        </w:tc>
      </w:tr>
    </w:tbl>
    <w:p w14:paraId="554A53B7" w14:textId="77777777" w:rsidR="00F50188" w:rsidRDefault="00F50188">
      <w:pPr>
        <w:tabs>
          <w:tab w:val="left" w:pos="1418"/>
        </w:tabs>
        <w:spacing w:line="360" w:lineRule="auto"/>
        <w:rPr>
          <w:rFonts w:ascii="宋体" w:hAnsi="宋体"/>
          <w:spacing w:val="-6"/>
          <w:sz w:val="24"/>
          <w:u w:val="single"/>
        </w:rPr>
      </w:pPr>
    </w:p>
    <w:p w14:paraId="1F7A7C62" w14:textId="77777777" w:rsidR="00F50188" w:rsidRDefault="00F50188">
      <w:pPr>
        <w:tabs>
          <w:tab w:val="left" w:pos="1418"/>
        </w:tabs>
        <w:spacing w:line="360" w:lineRule="auto"/>
        <w:rPr>
          <w:rFonts w:ascii="宋体" w:hAnsi="宋体"/>
          <w:spacing w:val="-6"/>
          <w:sz w:val="24"/>
          <w:u w:val="single"/>
        </w:rPr>
      </w:pPr>
    </w:p>
    <w:p w14:paraId="39027A78" w14:textId="77777777" w:rsidR="00F50188" w:rsidRDefault="006622F5">
      <w:pPr>
        <w:spacing w:line="360" w:lineRule="auto"/>
        <w:ind w:rightChars="-389" w:right="-1089"/>
        <w:rPr>
          <w:rFonts w:ascii="宋体" w:hAnsi="宋体"/>
          <w:spacing w:val="-6"/>
          <w:sz w:val="24"/>
        </w:rPr>
      </w:pPr>
      <w:r>
        <w:rPr>
          <w:rFonts w:ascii="宋体" w:hAnsi="宋体" w:hint="eastAsia"/>
          <w:spacing w:val="-6"/>
          <w:sz w:val="24"/>
        </w:rPr>
        <w:t>投标人名称（盖章）：</w:t>
      </w:r>
    </w:p>
    <w:p w14:paraId="2F211048" w14:textId="77777777" w:rsidR="00F50188" w:rsidRDefault="006622F5">
      <w:pPr>
        <w:spacing w:line="360" w:lineRule="auto"/>
        <w:ind w:rightChars="-389" w:right="-1089"/>
        <w:rPr>
          <w:rFonts w:ascii="宋体" w:hAnsi="宋体"/>
          <w:spacing w:val="-6"/>
          <w:sz w:val="24"/>
        </w:rPr>
      </w:pPr>
      <w:r>
        <w:rPr>
          <w:rFonts w:ascii="宋体" w:hAnsi="宋体" w:hint="eastAsia"/>
          <w:spacing w:val="-6"/>
          <w:sz w:val="24"/>
        </w:rPr>
        <w:t>投标人代表签字：</w:t>
      </w:r>
    </w:p>
    <w:p w14:paraId="227A66F6" w14:textId="77777777" w:rsidR="00F50188" w:rsidRDefault="006622F5">
      <w:pPr>
        <w:spacing w:line="360" w:lineRule="auto"/>
        <w:ind w:rightChars="-389" w:right="-1089"/>
        <w:rPr>
          <w:rFonts w:ascii="宋体" w:hAnsi="宋体"/>
          <w:spacing w:val="-6"/>
          <w:sz w:val="24"/>
        </w:rPr>
      </w:pPr>
      <w:r>
        <w:rPr>
          <w:rFonts w:ascii="宋体" w:hAnsi="宋体" w:hint="eastAsia"/>
          <w:bCs/>
          <w:spacing w:val="-6"/>
          <w:sz w:val="24"/>
        </w:rPr>
        <w:t>日期：    年  月  日</w:t>
      </w:r>
    </w:p>
    <w:p w14:paraId="4CCCA5D0" w14:textId="77777777" w:rsidR="00F50188" w:rsidRDefault="006622F5">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p>
    <w:p w14:paraId="6201EA1D" w14:textId="77777777" w:rsidR="00F50188" w:rsidRDefault="00F50188">
      <w:pPr>
        <w:adjustRightInd w:val="0"/>
        <w:snapToGrid w:val="0"/>
        <w:spacing w:line="360" w:lineRule="auto"/>
        <w:ind w:firstLineChars="236" w:firstLine="569"/>
        <w:rPr>
          <w:rFonts w:ascii="宋体" w:hAnsi="宋体"/>
          <w:b/>
          <w:sz w:val="24"/>
        </w:rPr>
      </w:pPr>
    </w:p>
    <w:p w14:paraId="7E7F344C" w14:textId="77777777" w:rsidR="00F50188" w:rsidRDefault="006622F5">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10638AC" w14:textId="77777777" w:rsidR="00F50188" w:rsidRDefault="006622F5">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，属于</w:t>
      </w:r>
      <w:r>
        <w:rPr>
          <w:rFonts w:ascii="宋体" w:hAnsi="宋体" w:hint="eastAsia"/>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16B92270" w14:textId="77777777" w:rsidR="00F50188" w:rsidRDefault="006622F5">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，属于</w:t>
      </w:r>
      <w:r>
        <w:rPr>
          <w:rFonts w:ascii="宋体" w:hAnsi="宋体" w:hint="eastAsia"/>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576AD138" w14:textId="77777777" w:rsidR="00F50188" w:rsidRDefault="006622F5">
      <w:pPr>
        <w:adjustRightInd w:val="0"/>
        <w:snapToGrid w:val="0"/>
        <w:spacing w:line="360" w:lineRule="auto"/>
        <w:ind w:firstLineChars="236" w:firstLine="566"/>
        <w:rPr>
          <w:rFonts w:ascii="宋体" w:hAnsi="宋体"/>
          <w:sz w:val="24"/>
        </w:rPr>
      </w:pPr>
      <w:r>
        <w:rPr>
          <w:rFonts w:ascii="宋体" w:hAnsi="宋体"/>
          <w:sz w:val="24"/>
        </w:rPr>
        <w:t>……</w:t>
      </w:r>
    </w:p>
    <w:p w14:paraId="37E92377" w14:textId="77777777" w:rsidR="00F50188" w:rsidRDefault="006622F5">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06026912" w14:textId="77777777" w:rsidR="00F50188" w:rsidRDefault="006622F5">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25858D0A" w14:textId="77777777" w:rsidR="00F50188" w:rsidRDefault="00F50188">
      <w:pPr>
        <w:adjustRightInd w:val="0"/>
        <w:snapToGrid w:val="0"/>
        <w:spacing w:line="360" w:lineRule="auto"/>
        <w:ind w:firstLineChars="236" w:firstLine="566"/>
        <w:rPr>
          <w:rFonts w:ascii="宋体" w:hAnsi="宋体"/>
          <w:sz w:val="24"/>
        </w:rPr>
      </w:pPr>
    </w:p>
    <w:p w14:paraId="0F8086A3" w14:textId="77777777" w:rsidR="00F50188" w:rsidRDefault="006622F5">
      <w:pPr>
        <w:adjustRightInd w:val="0"/>
        <w:snapToGrid w:val="0"/>
        <w:spacing w:line="360" w:lineRule="auto"/>
        <w:ind w:firstLineChars="236" w:firstLine="566"/>
        <w:rPr>
          <w:rFonts w:ascii="宋体" w:hAnsi="宋体"/>
          <w:sz w:val="24"/>
        </w:rPr>
      </w:pPr>
      <w:r>
        <w:rPr>
          <w:rFonts w:ascii="宋体" w:hAnsi="宋体"/>
          <w:sz w:val="24"/>
        </w:rPr>
        <w:t>企业名称（盖章）：</w:t>
      </w:r>
    </w:p>
    <w:p w14:paraId="50B9D210" w14:textId="77777777" w:rsidR="00F50188" w:rsidRDefault="006622F5">
      <w:pPr>
        <w:adjustRightInd w:val="0"/>
        <w:snapToGrid w:val="0"/>
        <w:spacing w:line="360" w:lineRule="auto"/>
        <w:ind w:firstLineChars="236" w:firstLine="566"/>
        <w:rPr>
          <w:rFonts w:ascii="宋体" w:hAnsi="宋体"/>
          <w:sz w:val="24"/>
        </w:rPr>
      </w:pPr>
      <w:r>
        <w:rPr>
          <w:rFonts w:ascii="宋体" w:hAnsi="宋体"/>
          <w:sz w:val="24"/>
        </w:rPr>
        <w:t>日期：</w:t>
      </w:r>
    </w:p>
    <w:p w14:paraId="03BC8828" w14:textId="77777777" w:rsidR="00F50188" w:rsidRDefault="00F50188">
      <w:pPr>
        <w:adjustRightInd w:val="0"/>
        <w:snapToGrid w:val="0"/>
        <w:spacing w:line="360" w:lineRule="auto"/>
        <w:ind w:firstLineChars="236" w:firstLine="566"/>
        <w:rPr>
          <w:rFonts w:ascii="宋体" w:hAnsi="宋体"/>
          <w:sz w:val="24"/>
        </w:rPr>
      </w:pPr>
    </w:p>
    <w:p w14:paraId="72C01FEC" w14:textId="77777777" w:rsidR="00F50188" w:rsidRDefault="006622F5" w:rsidP="007B281D">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4F95A62E" w14:textId="77777777" w:rsidR="00F50188" w:rsidRDefault="006622F5" w:rsidP="007B281D">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3B151FE2" w14:textId="77777777" w:rsidR="00F50188" w:rsidRDefault="006622F5" w:rsidP="007B281D">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从业人员、营业收入、资产总额填报上一年度数据，无上一年度数据的新成立企业可不填报。</w:t>
      </w:r>
    </w:p>
    <w:p w14:paraId="3474ED88" w14:textId="77777777" w:rsidR="00F50188" w:rsidRDefault="006622F5" w:rsidP="007B281D">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r>
        <w:rPr>
          <w:rFonts w:ascii="宋体" w:hAnsi="宋体" w:cs="宋体"/>
          <w:sz w:val="21"/>
          <w:szCs w:val="21"/>
        </w:rPr>
        <w:t>如项目包含“多件”标的物的，需按标的物项数逐项填写。</w:t>
      </w:r>
    </w:p>
    <w:p w14:paraId="04C93860" w14:textId="77777777" w:rsidR="00F50188" w:rsidRDefault="006622F5" w:rsidP="007B281D">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368476AB" w14:textId="77777777" w:rsidR="00F50188" w:rsidRDefault="006622F5" w:rsidP="007B281D">
      <w:pPr>
        <w:adjustRightInd w:val="0"/>
        <w:snapToGrid w:val="0"/>
        <w:spacing w:line="360" w:lineRule="auto"/>
        <w:ind w:firstLineChars="236" w:firstLine="496"/>
        <w:rPr>
          <w:rFonts w:ascii="宋体" w:hAnsi="宋体"/>
          <w:sz w:val="21"/>
          <w:szCs w:val="21"/>
        </w:rPr>
      </w:pPr>
      <w:r>
        <w:rPr>
          <w:rFonts w:ascii="宋体" w:hAnsi="宋体" w:hint="eastAsia"/>
          <w:sz w:val="21"/>
          <w:szCs w:val="21"/>
        </w:rPr>
        <w:t>5.本项目只以《中小企业声明函》作为评判投标人是否属于中小企业的唯一依据。</w:t>
      </w:r>
    </w:p>
    <w:p w14:paraId="12C95604" w14:textId="77777777" w:rsidR="00F50188" w:rsidRDefault="006622F5">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50F58D67" w14:textId="77777777" w:rsidR="00F50188" w:rsidRDefault="006622F5">
      <w:pPr>
        <w:spacing w:line="360" w:lineRule="auto"/>
        <w:jc w:val="center"/>
        <w:outlineLvl w:val="1"/>
        <w:rPr>
          <w:rFonts w:ascii="宋体" w:hAnsi="宋体"/>
          <w:b/>
          <w:bCs/>
          <w:sz w:val="24"/>
        </w:rPr>
      </w:pPr>
      <w:r>
        <w:rPr>
          <w:rFonts w:ascii="宋体" w:hAnsi="宋体" w:hint="eastAsia"/>
          <w:b/>
          <w:bCs/>
          <w:sz w:val="24"/>
        </w:rPr>
        <w:lastRenderedPageBreak/>
        <w:t>（4）监狱企业资格证明材料</w:t>
      </w:r>
    </w:p>
    <w:p w14:paraId="773E79DD" w14:textId="77777777" w:rsidR="00F50188" w:rsidRDefault="006622F5">
      <w:pPr>
        <w:spacing w:line="360" w:lineRule="auto"/>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14:paraId="32D5FE22" w14:textId="77777777" w:rsidR="00F50188" w:rsidRDefault="006622F5">
      <w:pPr>
        <w:spacing w:line="360" w:lineRule="auto"/>
        <w:jc w:val="center"/>
        <w:outlineLvl w:val="1"/>
        <w:rPr>
          <w:rFonts w:ascii="宋体" w:hAnsi="宋体" w:cs="宋体"/>
          <w:b/>
          <w:spacing w:val="-6"/>
          <w:sz w:val="24"/>
        </w:rPr>
      </w:pPr>
      <w:r>
        <w:rPr>
          <w:rFonts w:hAnsi="宋体"/>
          <w:spacing w:val="-6"/>
          <w:highlight w:val="magenta"/>
        </w:rPr>
        <w:br w:type="page"/>
      </w:r>
      <w:bookmarkStart w:id="33" w:name="_Hlk79749649"/>
      <w:r>
        <w:rPr>
          <w:rFonts w:ascii="宋体" w:hAnsi="宋体" w:cs="宋体" w:hint="eastAsia"/>
          <w:b/>
          <w:spacing w:val="-6"/>
          <w:sz w:val="24"/>
        </w:rPr>
        <w:lastRenderedPageBreak/>
        <w:t>（5）残疾人福利性单位声明函</w:t>
      </w:r>
    </w:p>
    <w:p w14:paraId="56833917" w14:textId="77777777" w:rsidR="00F50188" w:rsidRDefault="00F50188">
      <w:pPr>
        <w:adjustRightInd w:val="0"/>
        <w:snapToGrid w:val="0"/>
        <w:spacing w:line="360" w:lineRule="auto"/>
        <w:rPr>
          <w:rFonts w:ascii="宋体" w:hAnsi="宋体"/>
          <w:sz w:val="24"/>
        </w:rPr>
      </w:pPr>
    </w:p>
    <w:bookmarkEnd w:id="33"/>
    <w:p w14:paraId="0331FFED" w14:textId="77777777" w:rsidR="00F50188" w:rsidRDefault="006622F5" w:rsidP="007B281D">
      <w:pPr>
        <w:adjustRightInd w:val="0"/>
        <w:snapToGrid w:val="0"/>
        <w:spacing w:line="360" w:lineRule="auto"/>
        <w:ind w:firstLineChars="177" w:firstLine="425"/>
        <w:rPr>
          <w:rFonts w:ascii="宋体" w:hAnsi="宋体"/>
          <w:sz w:val="24"/>
        </w:rPr>
      </w:pPr>
      <w:r>
        <w:rPr>
          <w:rFonts w:ascii="宋体" w:hAnsi="宋体"/>
          <w:sz w:val="24"/>
        </w:rPr>
        <w:t>本公司（联合体）郑重声明，根据</w:t>
      </w:r>
      <w:r>
        <w:rPr>
          <w:rFonts w:ascii="宋体" w:hAnsi="宋体" w:hint="eastAsia"/>
          <w:spacing w:val="6"/>
          <w:sz w:val="24"/>
        </w:rPr>
        <w:t>《财政部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w:t>
      </w:r>
      <w:r>
        <w:rPr>
          <w:rFonts w:ascii="宋体" w:hAnsi="宋体"/>
          <w:sz w:val="24"/>
        </w:rPr>
        <w:t>，本公司（联合体）参加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w:t>
      </w:r>
      <w:r>
        <w:rPr>
          <w:rFonts w:ascii="宋体" w:hAnsi="宋体" w:hint="eastAsia"/>
          <w:sz w:val="24"/>
        </w:rPr>
        <w:t>残疾人福利性单位</w:t>
      </w:r>
      <w:r>
        <w:rPr>
          <w:rFonts w:ascii="宋体" w:hAnsi="宋体"/>
          <w:sz w:val="24"/>
        </w:rPr>
        <w:t>制造。相关企业（含联合体中的中小企业、签订分包意向协议的中小企业）的具体情况如下：</w:t>
      </w:r>
    </w:p>
    <w:p w14:paraId="3033CF09" w14:textId="77777777" w:rsidR="00F50188" w:rsidRDefault="006622F5" w:rsidP="007B281D">
      <w:pPr>
        <w:spacing w:line="360" w:lineRule="auto"/>
        <w:ind w:firstLineChars="177" w:firstLine="425"/>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，制造商</w:t>
      </w:r>
      <w:r>
        <w:rPr>
          <w:rFonts w:ascii="宋体" w:hAnsi="宋体"/>
          <w:i/>
          <w:sz w:val="24"/>
          <w:u w:val="single"/>
        </w:rPr>
        <w:t>（企业名称）</w:t>
      </w:r>
      <w:r>
        <w:rPr>
          <w:rFonts w:ascii="宋体" w:hAnsi="宋体" w:hint="eastAsia"/>
          <w:sz w:val="24"/>
        </w:rPr>
        <w:t>，</w:t>
      </w:r>
      <w:r>
        <w:rPr>
          <w:rFonts w:ascii="宋体" w:hAnsi="宋体"/>
          <w:sz w:val="24"/>
        </w:rPr>
        <w:t>属于</w:t>
      </w:r>
      <w:r>
        <w:rPr>
          <w:rFonts w:ascii="宋体" w:hAnsi="宋体" w:hint="eastAsia"/>
          <w:sz w:val="24"/>
          <w:u w:val="single"/>
        </w:rPr>
        <w:t>残疾人福利性单位。</w:t>
      </w:r>
    </w:p>
    <w:p w14:paraId="4E9A5EFE" w14:textId="77777777" w:rsidR="00F50188" w:rsidRDefault="006622F5" w:rsidP="007B281D">
      <w:pPr>
        <w:spacing w:line="360" w:lineRule="auto"/>
        <w:ind w:firstLineChars="177" w:firstLine="425"/>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，制造商</w:t>
      </w:r>
      <w:r>
        <w:rPr>
          <w:rFonts w:ascii="宋体" w:hAnsi="宋体"/>
          <w:i/>
          <w:sz w:val="24"/>
          <w:u w:val="single"/>
        </w:rPr>
        <w:t>（企业名称）</w:t>
      </w:r>
      <w:r>
        <w:rPr>
          <w:rFonts w:ascii="宋体" w:hAnsi="宋体" w:hint="eastAsia"/>
          <w:sz w:val="24"/>
        </w:rPr>
        <w:t>，</w:t>
      </w:r>
      <w:r>
        <w:rPr>
          <w:rFonts w:ascii="宋体" w:hAnsi="宋体"/>
          <w:sz w:val="24"/>
        </w:rPr>
        <w:t>属于</w:t>
      </w:r>
      <w:r>
        <w:rPr>
          <w:rFonts w:ascii="宋体" w:hAnsi="宋体" w:hint="eastAsia"/>
          <w:sz w:val="24"/>
          <w:u w:val="single"/>
        </w:rPr>
        <w:t>残疾人福利性单位。</w:t>
      </w:r>
    </w:p>
    <w:p w14:paraId="133B1523" w14:textId="77777777" w:rsidR="00F50188" w:rsidRDefault="006622F5">
      <w:pPr>
        <w:spacing w:line="360" w:lineRule="auto"/>
        <w:ind w:firstLineChars="177" w:firstLine="446"/>
        <w:rPr>
          <w:rFonts w:ascii="宋体" w:hAnsi="宋体"/>
          <w:spacing w:val="6"/>
          <w:sz w:val="24"/>
        </w:rPr>
      </w:pPr>
      <w:r>
        <w:rPr>
          <w:rFonts w:ascii="宋体" w:hAnsi="宋体"/>
          <w:spacing w:val="6"/>
          <w:sz w:val="24"/>
        </w:rPr>
        <w:t>3.</w:t>
      </w:r>
      <w:r>
        <w:rPr>
          <w:rFonts w:ascii="宋体" w:hAnsi="宋体" w:hint="eastAsia"/>
          <w:spacing w:val="6"/>
          <w:sz w:val="24"/>
        </w:rPr>
        <w:t>……</w:t>
      </w:r>
    </w:p>
    <w:p w14:paraId="5CA6918A" w14:textId="77777777" w:rsidR="00F50188" w:rsidRDefault="006622F5">
      <w:pPr>
        <w:spacing w:line="360" w:lineRule="auto"/>
        <w:ind w:firstLineChars="177" w:firstLine="446"/>
        <w:rPr>
          <w:rFonts w:ascii="宋体" w:hAnsi="宋体"/>
          <w:spacing w:val="6"/>
          <w:sz w:val="24"/>
        </w:rPr>
      </w:pPr>
      <w:r>
        <w:rPr>
          <w:rFonts w:ascii="宋体" w:hAnsi="宋体" w:hint="eastAsia"/>
          <w:spacing w:val="6"/>
          <w:sz w:val="24"/>
        </w:rPr>
        <w:t>本单位对上述声明的真实性负责。如有虚假，将依法承担相应责任。</w:t>
      </w:r>
    </w:p>
    <w:p w14:paraId="7D2A5350" w14:textId="77777777" w:rsidR="00F50188" w:rsidRDefault="00F50188">
      <w:pPr>
        <w:spacing w:line="360" w:lineRule="auto"/>
        <w:rPr>
          <w:rFonts w:ascii="宋体" w:hAnsi="宋体"/>
          <w:spacing w:val="-6"/>
          <w:sz w:val="24"/>
        </w:rPr>
      </w:pPr>
    </w:p>
    <w:p w14:paraId="5BCB31C0" w14:textId="77777777" w:rsidR="00F50188" w:rsidRDefault="006622F5">
      <w:pPr>
        <w:spacing w:line="360" w:lineRule="auto"/>
        <w:rPr>
          <w:rFonts w:ascii="宋体" w:hAnsi="宋体"/>
          <w:b/>
          <w:bCs/>
          <w:spacing w:val="-6"/>
          <w:sz w:val="24"/>
        </w:rPr>
      </w:pPr>
      <w:r>
        <w:rPr>
          <w:rFonts w:ascii="宋体" w:hAnsi="宋体" w:hint="eastAsia"/>
          <w:b/>
          <w:bCs/>
          <w:spacing w:val="-6"/>
          <w:sz w:val="24"/>
        </w:rPr>
        <w:t>供应商名称（盖章）</w:t>
      </w:r>
    </w:p>
    <w:p w14:paraId="1D407F2C" w14:textId="77777777" w:rsidR="00F50188" w:rsidRDefault="006622F5">
      <w:pPr>
        <w:spacing w:line="360" w:lineRule="auto"/>
        <w:rPr>
          <w:rFonts w:ascii="宋体" w:hAnsi="宋体"/>
          <w:b/>
          <w:bCs/>
          <w:spacing w:val="-6"/>
          <w:sz w:val="24"/>
        </w:rPr>
      </w:pPr>
      <w:r>
        <w:rPr>
          <w:rFonts w:ascii="宋体" w:hAnsi="宋体" w:hint="eastAsia"/>
          <w:b/>
          <w:bCs/>
          <w:spacing w:val="-6"/>
          <w:sz w:val="24"/>
        </w:rPr>
        <w:t>供应商代表签字：</w:t>
      </w:r>
    </w:p>
    <w:p w14:paraId="4E5B8E74" w14:textId="77777777" w:rsidR="00F50188" w:rsidRDefault="006622F5">
      <w:pPr>
        <w:spacing w:line="360" w:lineRule="auto"/>
        <w:jc w:val="left"/>
        <w:rPr>
          <w:rFonts w:ascii="宋体" w:hAnsi="宋体"/>
          <w:b/>
          <w:bCs/>
          <w:sz w:val="21"/>
          <w:szCs w:val="21"/>
        </w:rPr>
      </w:pPr>
      <w:r>
        <w:rPr>
          <w:rFonts w:ascii="宋体" w:hAnsi="宋体" w:hint="eastAsia"/>
          <w:b/>
          <w:bCs/>
          <w:spacing w:val="-6"/>
          <w:sz w:val="24"/>
        </w:rPr>
        <w:t>日期：     年   月   日</w:t>
      </w:r>
    </w:p>
    <w:p w14:paraId="2974DF52" w14:textId="77777777" w:rsidR="00F50188" w:rsidRDefault="00F50188">
      <w:pPr>
        <w:spacing w:line="360" w:lineRule="auto"/>
        <w:rPr>
          <w:rFonts w:ascii="宋体" w:hAnsi="宋体"/>
          <w:b/>
          <w:bCs/>
          <w:sz w:val="21"/>
          <w:szCs w:val="21"/>
        </w:rPr>
      </w:pPr>
    </w:p>
    <w:p w14:paraId="03A804D7" w14:textId="77777777" w:rsidR="00F50188" w:rsidRDefault="006622F5">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14:paraId="5FCE5A7C" w14:textId="77777777" w:rsidR="00F50188" w:rsidRDefault="006622F5">
      <w:pPr>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bCs/>
          <w:sz w:val="21"/>
          <w:szCs w:val="21"/>
        </w:rPr>
        <w:t>.</w:t>
      </w:r>
      <w:r>
        <w:rPr>
          <w:rFonts w:ascii="宋体" w:hAnsi="宋体" w:hint="eastAsia"/>
          <w:spacing w:val="6"/>
          <w:sz w:val="21"/>
          <w:szCs w:val="21"/>
        </w:rPr>
        <w:t>若制造商同时满足以下条件，则属于依法享受政府采购支持政策的残疾人福利性单位，可提供《残疾人福利性单位声明函》，并对声明的真实性负责：</w:t>
      </w:r>
    </w:p>
    <w:p w14:paraId="0A723199" w14:textId="77777777" w:rsidR="00F50188" w:rsidRDefault="006622F5">
      <w:pPr>
        <w:widowControl/>
        <w:shd w:val="clear" w:color="auto" w:fill="FFFFFF"/>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14:paraId="59E5794C" w14:textId="77777777" w:rsidR="00F50188" w:rsidRDefault="006622F5">
      <w:pPr>
        <w:widowControl/>
        <w:shd w:val="clear" w:color="auto" w:fill="FFFFFF"/>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14:paraId="536B33B9" w14:textId="77777777" w:rsidR="00F50188" w:rsidRDefault="006622F5">
      <w:pPr>
        <w:widowControl/>
        <w:shd w:val="clear" w:color="auto" w:fill="FFFFFF"/>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14:paraId="52AC1540" w14:textId="77777777" w:rsidR="00F50188" w:rsidRDefault="006622F5">
      <w:pPr>
        <w:widowControl/>
        <w:shd w:val="clear" w:color="auto" w:fill="FFFFFF"/>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2EB8184F" w14:textId="77777777" w:rsidR="00F50188" w:rsidRDefault="006622F5">
      <w:pPr>
        <w:widowControl/>
        <w:shd w:val="clear" w:color="auto" w:fill="FFFFFF"/>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6789634B" w14:textId="77777777" w:rsidR="00F50188" w:rsidRDefault="006622F5">
      <w:pPr>
        <w:widowControl/>
        <w:shd w:val="clear" w:color="auto" w:fill="FFFFFF"/>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B310DC" w14:textId="77777777" w:rsidR="00F50188" w:rsidRDefault="006622F5">
      <w:pPr>
        <w:ind w:firstLineChars="200" w:firstLine="420"/>
        <w:jc w:val="left"/>
        <w:rPr>
          <w:rFonts w:ascii="宋体" w:hAnsi="宋体"/>
          <w:bCs/>
          <w:sz w:val="21"/>
          <w:szCs w:val="21"/>
        </w:rPr>
      </w:pPr>
      <w:r>
        <w:rPr>
          <w:rFonts w:ascii="宋体" w:hAnsi="宋体" w:hint="eastAsia"/>
          <w:bCs/>
          <w:sz w:val="21"/>
          <w:szCs w:val="21"/>
        </w:rPr>
        <w:t>2.供应商提供货物为残疾人福利性单位制造的，《残疾人福利性单位声明函》随中标（成交）结果同时公告，接受社会监督。</w:t>
      </w:r>
    </w:p>
    <w:p w14:paraId="1C9A8EE2" w14:textId="77777777" w:rsidR="00F50188" w:rsidRDefault="006622F5">
      <w:pPr>
        <w:widowControl/>
        <w:shd w:val="clear" w:color="auto" w:fill="FFFFFF"/>
        <w:ind w:firstLineChars="200" w:firstLine="446"/>
        <w:jc w:val="left"/>
        <w:rPr>
          <w:rFonts w:ascii="宋体" w:hAnsi="宋体"/>
          <w:b/>
          <w:bCs/>
          <w:spacing w:val="6"/>
          <w:sz w:val="21"/>
          <w:szCs w:val="21"/>
        </w:rPr>
      </w:pPr>
      <w:r>
        <w:rPr>
          <w:rFonts w:ascii="宋体" w:hAnsi="宋体" w:hint="eastAsia"/>
          <w:b/>
          <w:bCs/>
          <w:spacing w:val="6"/>
          <w:sz w:val="21"/>
          <w:szCs w:val="21"/>
        </w:rPr>
        <w:t>供应商提供货物不是残疾人福利性单位制造的，无需提供此声明函，如提供所引起的后果由供应商承担。</w:t>
      </w:r>
    </w:p>
    <w:p w14:paraId="70682819" w14:textId="77777777" w:rsidR="00F50188" w:rsidRDefault="006622F5">
      <w:pPr>
        <w:pStyle w:val="ab"/>
        <w:spacing w:line="288" w:lineRule="auto"/>
        <w:jc w:val="center"/>
        <w:rPr>
          <w:rFonts w:hAnsi="宋体"/>
          <w:b/>
          <w:bCs/>
          <w:spacing w:val="-6"/>
          <w:sz w:val="24"/>
        </w:rPr>
      </w:pPr>
      <w:r>
        <w:rPr>
          <w:rFonts w:hAnsi="宋体"/>
          <w:bCs/>
          <w:spacing w:val="-6"/>
          <w:sz w:val="24"/>
        </w:rPr>
        <w:br w:type="page"/>
      </w:r>
      <w:r>
        <w:rPr>
          <w:rFonts w:hAnsi="宋体" w:hint="eastAsia"/>
          <w:b/>
          <w:bCs/>
          <w:spacing w:val="-6"/>
          <w:sz w:val="24"/>
        </w:rPr>
        <w:lastRenderedPageBreak/>
        <w:t>外层包装（封签）</w:t>
      </w:r>
    </w:p>
    <w:p w14:paraId="66D74988" w14:textId="77777777" w:rsidR="00F50188" w:rsidRDefault="00F50188">
      <w:pPr>
        <w:spacing w:line="360" w:lineRule="auto"/>
        <w:rPr>
          <w:rFonts w:ascii="宋体" w:hAnsi="宋体"/>
          <w:spacing w:val="-6"/>
          <w:sz w:val="24"/>
        </w:rPr>
      </w:pPr>
    </w:p>
    <w:p w14:paraId="6C2CC962" w14:textId="77777777" w:rsidR="00F50188" w:rsidRDefault="00F50188">
      <w:pPr>
        <w:spacing w:line="360" w:lineRule="auto"/>
        <w:rPr>
          <w:rFonts w:ascii="宋体" w:hAnsi="宋体"/>
          <w:spacing w:val="-6"/>
          <w:sz w:val="24"/>
        </w:rPr>
      </w:pPr>
    </w:p>
    <w:p w14:paraId="0D36B2C9" w14:textId="77777777" w:rsidR="00F50188" w:rsidRDefault="006622F5">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6757801" w14:textId="77777777" w:rsidR="00F50188" w:rsidRDefault="006622F5">
      <w:pPr>
        <w:spacing w:line="360" w:lineRule="auto"/>
        <w:jc w:val="center"/>
        <w:rPr>
          <w:rFonts w:ascii="宋体" w:hAnsi="宋体"/>
          <w:b/>
          <w:bCs/>
          <w:spacing w:val="-6"/>
          <w:sz w:val="24"/>
        </w:rPr>
      </w:pPr>
      <w:r>
        <w:rPr>
          <w:rFonts w:ascii="宋体" w:hAnsi="宋体" w:hint="eastAsia"/>
          <w:b/>
          <w:bCs/>
          <w:spacing w:val="-6"/>
          <w:sz w:val="24"/>
        </w:rPr>
        <w:t>投 标 文 件</w:t>
      </w:r>
    </w:p>
    <w:p w14:paraId="63896D91" w14:textId="77777777" w:rsidR="00F50188" w:rsidRDefault="006622F5">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2A3D3E27" w14:textId="77777777" w:rsidR="00F50188" w:rsidRDefault="00F50188">
      <w:pPr>
        <w:spacing w:line="360" w:lineRule="auto"/>
        <w:rPr>
          <w:rFonts w:ascii="宋体" w:hAnsi="宋体"/>
          <w:bCs/>
          <w:spacing w:val="-6"/>
          <w:sz w:val="24"/>
        </w:rPr>
      </w:pPr>
    </w:p>
    <w:p w14:paraId="0A8615EB" w14:textId="77777777" w:rsidR="00F50188" w:rsidRDefault="006622F5">
      <w:pPr>
        <w:spacing w:line="360" w:lineRule="auto"/>
        <w:rPr>
          <w:rFonts w:ascii="宋体" w:hAnsi="宋体"/>
          <w:bCs/>
          <w:spacing w:val="-6"/>
          <w:sz w:val="24"/>
        </w:rPr>
      </w:pPr>
      <w:r>
        <w:rPr>
          <w:rFonts w:ascii="宋体" w:hAnsi="宋体" w:hint="eastAsia"/>
          <w:bCs/>
          <w:spacing w:val="-6"/>
          <w:sz w:val="24"/>
        </w:rPr>
        <w:t>采购人：浙大城市学院</w:t>
      </w:r>
    </w:p>
    <w:p w14:paraId="5503913E" w14:textId="77777777" w:rsidR="00F50188" w:rsidRDefault="006622F5">
      <w:pPr>
        <w:spacing w:line="360" w:lineRule="auto"/>
        <w:rPr>
          <w:rFonts w:ascii="宋体" w:hAnsi="宋体"/>
          <w:bCs/>
          <w:spacing w:val="-6"/>
          <w:sz w:val="24"/>
        </w:rPr>
      </w:pPr>
      <w:r>
        <w:rPr>
          <w:rFonts w:ascii="宋体" w:hAnsi="宋体" w:hint="eastAsia"/>
          <w:bCs/>
          <w:spacing w:val="-6"/>
          <w:sz w:val="24"/>
        </w:rPr>
        <w:t>项目名称：超级微机系统</w:t>
      </w:r>
    </w:p>
    <w:p w14:paraId="04E7CC32" w14:textId="5BDBC108" w:rsidR="00F50188" w:rsidRDefault="006622F5">
      <w:pPr>
        <w:spacing w:line="360" w:lineRule="auto"/>
        <w:rPr>
          <w:rFonts w:ascii="宋体" w:hAnsi="宋体"/>
          <w:bCs/>
          <w:spacing w:val="-6"/>
          <w:sz w:val="24"/>
        </w:rPr>
      </w:pPr>
      <w:r>
        <w:rPr>
          <w:rFonts w:ascii="宋体" w:hAnsi="宋体" w:hint="eastAsia"/>
          <w:bCs/>
          <w:spacing w:val="-6"/>
          <w:sz w:val="24"/>
        </w:rPr>
        <w:t>项目编号：</w:t>
      </w:r>
      <w:r w:rsidR="00587E6D">
        <w:rPr>
          <w:rFonts w:ascii="宋体" w:hAnsi="宋体" w:hint="eastAsia"/>
          <w:bCs/>
          <w:spacing w:val="-6"/>
          <w:sz w:val="24"/>
        </w:rPr>
        <w:t>QSZB-F(H)-E21196(GK)</w:t>
      </w:r>
    </w:p>
    <w:p w14:paraId="4B915761" w14:textId="77777777" w:rsidR="00F50188" w:rsidRDefault="006622F5">
      <w:pPr>
        <w:spacing w:line="360" w:lineRule="auto"/>
        <w:rPr>
          <w:rFonts w:ascii="宋体" w:hAnsi="宋体"/>
          <w:bCs/>
          <w:spacing w:val="-6"/>
          <w:sz w:val="24"/>
        </w:rPr>
      </w:pPr>
      <w:r>
        <w:rPr>
          <w:rFonts w:ascii="宋体" w:hAnsi="宋体" w:hint="eastAsia"/>
          <w:bCs/>
          <w:spacing w:val="-6"/>
          <w:sz w:val="24"/>
        </w:rPr>
        <w:t>投标人名称（盖章）：</w:t>
      </w:r>
    </w:p>
    <w:p w14:paraId="21D20D71" w14:textId="77777777" w:rsidR="00F50188" w:rsidRDefault="006622F5">
      <w:pPr>
        <w:spacing w:line="360" w:lineRule="auto"/>
        <w:rPr>
          <w:rFonts w:ascii="宋体" w:hAnsi="宋体"/>
          <w:bCs/>
          <w:spacing w:val="-6"/>
          <w:sz w:val="24"/>
        </w:rPr>
      </w:pPr>
      <w:r>
        <w:rPr>
          <w:rFonts w:ascii="宋体" w:hAnsi="宋体" w:hint="eastAsia"/>
          <w:bCs/>
          <w:spacing w:val="-6"/>
          <w:sz w:val="24"/>
        </w:rPr>
        <w:t>投标人地址：</w:t>
      </w:r>
    </w:p>
    <w:p w14:paraId="125A5C6E" w14:textId="77777777" w:rsidR="00F50188" w:rsidRDefault="006622F5">
      <w:pPr>
        <w:spacing w:line="360" w:lineRule="auto"/>
        <w:rPr>
          <w:rFonts w:ascii="宋体" w:hAnsi="宋体"/>
          <w:bCs/>
          <w:spacing w:val="-6"/>
          <w:sz w:val="24"/>
        </w:rPr>
      </w:pPr>
      <w:r>
        <w:rPr>
          <w:rFonts w:ascii="宋体" w:hAnsi="宋体" w:hint="eastAsia"/>
          <w:bCs/>
          <w:spacing w:val="-6"/>
          <w:sz w:val="24"/>
        </w:rPr>
        <w:t>在  年  月  日  时  分之前不得启封</w:t>
      </w:r>
    </w:p>
    <w:p w14:paraId="2F989A2A" w14:textId="77777777" w:rsidR="00F50188" w:rsidRDefault="00F50188">
      <w:pPr>
        <w:spacing w:line="360" w:lineRule="auto"/>
        <w:rPr>
          <w:rFonts w:ascii="宋体" w:hAnsi="宋体"/>
          <w:bCs/>
          <w:spacing w:val="-6"/>
          <w:sz w:val="24"/>
        </w:rPr>
      </w:pPr>
    </w:p>
    <w:p w14:paraId="0C5F0B90" w14:textId="77777777" w:rsidR="00F50188" w:rsidRDefault="006622F5">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354B3FAC" w14:textId="77777777" w:rsidR="00F50188" w:rsidRDefault="006622F5">
      <w:pPr>
        <w:spacing w:line="360" w:lineRule="auto"/>
        <w:rPr>
          <w:rFonts w:ascii="宋体" w:hAnsi="宋体"/>
          <w:bCs/>
          <w:spacing w:val="-6"/>
          <w:sz w:val="24"/>
        </w:rPr>
      </w:pPr>
      <w:r>
        <w:rPr>
          <w:rFonts w:ascii="宋体" w:hAnsi="宋体" w:hint="eastAsia"/>
          <w:bCs/>
          <w:spacing w:val="-6"/>
          <w:sz w:val="24"/>
        </w:rPr>
        <w:t>日期：    年  月  日</w:t>
      </w:r>
    </w:p>
    <w:p w14:paraId="22D67158" w14:textId="77777777" w:rsidR="00F50188" w:rsidRDefault="006622F5">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17C6F7DD" w14:textId="77777777" w:rsidR="00F50188" w:rsidRDefault="006622F5">
      <w:pPr>
        <w:spacing w:line="360" w:lineRule="auto"/>
        <w:jc w:val="right"/>
        <w:rPr>
          <w:rFonts w:ascii="宋体" w:hAnsi="宋体"/>
          <w:spacing w:val="-6"/>
          <w:sz w:val="24"/>
        </w:rPr>
      </w:pPr>
      <w:r>
        <w:rPr>
          <w:rFonts w:ascii="宋体" w:hAnsi="宋体" w:hint="eastAsia"/>
          <w:b/>
          <w:bCs/>
          <w:spacing w:val="-6"/>
          <w:sz w:val="24"/>
        </w:rPr>
        <w:t>正本或副本</w:t>
      </w:r>
    </w:p>
    <w:p w14:paraId="471FAA48" w14:textId="77777777" w:rsidR="00F50188" w:rsidRDefault="00F50188">
      <w:pPr>
        <w:spacing w:line="360" w:lineRule="auto"/>
        <w:rPr>
          <w:rFonts w:ascii="宋体" w:hAnsi="宋体"/>
          <w:spacing w:val="-6"/>
          <w:sz w:val="24"/>
        </w:rPr>
      </w:pPr>
    </w:p>
    <w:p w14:paraId="24D4738F" w14:textId="77777777" w:rsidR="00F50188" w:rsidRDefault="006622F5">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56201E8" w14:textId="77777777" w:rsidR="00F50188" w:rsidRDefault="00F50188">
      <w:pPr>
        <w:spacing w:line="360" w:lineRule="auto"/>
        <w:rPr>
          <w:rFonts w:ascii="宋体" w:hAnsi="宋体"/>
          <w:bCs/>
          <w:spacing w:val="-6"/>
          <w:sz w:val="24"/>
        </w:rPr>
      </w:pPr>
    </w:p>
    <w:p w14:paraId="1BEFC34D" w14:textId="77777777" w:rsidR="00F50188" w:rsidRDefault="00F50188">
      <w:pPr>
        <w:spacing w:line="360" w:lineRule="auto"/>
        <w:rPr>
          <w:rFonts w:ascii="宋体" w:hAnsi="宋体"/>
          <w:bCs/>
          <w:spacing w:val="-6"/>
          <w:sz w:val="24"/>
        </w:rPr>
      </w:pPr>
    </w:p>
    <w:p w14:paraId="58242648" w14:textId="77777777" w:rsidR="00F50188" w:rsidRDefault="006622F5">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7DDD72AB" w14:textId="77777777" w:rsidR="00F50188" w:rsidRDefault="006622F5">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3384F425" w14:textId="77777777" w:rsidR="00F50188" w:rsidRDefault="00F50188">
      <w:pPr>
        <w:spacing w:line="360" w:lineRule="auto"/>
        <w:rPr>
          <w:rFonts w:ascii="宋体" w:hAnsi="宋体"/>
          <w:bCs/>
          <w:spacing w:val="-6"/>
          <w:sz w:val="24"/>
        </w:rPr>
      </w:pPr>
    </w:p>
    <w:p w14:paraId="0E970A2F" w14:textId="77777777" w:rsidR="00F50188" w:rsidRDefault="00F50188">
      <w:pPr>
        <w:spacing w:line="360" w:lineRule="auto"/>
        <w:rPr>
          <w:rFonts w:ascii="宋体" w:hAnsi="宋体"/>
          <w:bCs/>
          <w:spacing w:val="-6"/>
          <w:sz w:val="24"/>
        </w:rPr>
      </w:pPr>
    </w:p>
    <w:p w14:paraId="536E5F46" w14:textId="77777777" w:rsidR="00F50188" w:rsidRDefault="006622F5">
      <w:pPr>
        <w:spacing w:line="360" w:lineRule="auto"/>
        <w:rPr>
          <w:rFonts w:ascii="宋体" w:hAnsi="宋体"/>
          <w:bCs/>
          <w:spacing w:val="-6"/>
          <w:sz w:val="24"/>
        </w:rPr>
      </w:pPr>
      <w:r>
        <w:rPr>
          <w:rFonts w:ascii="宋体" w:hAnsi="宋体" w:hint="eastAsia"/>
          <w:bCs/>
          <w:spacing w:val="-6"/>
          <w:sz w:val="24"/>
        </w:rPr>
        <w:t>采购人：浙大城市学院</w:t>
      </w:r>
    </w:p>
    <w:p w14:paraId="4C49F518" w14:textId="77777777" w:rsidR="00F50188" w:rsidRDefault="006622F5">
      <w:pPr>
        <w:spacing w:line="360" w:lineRule="auto"/>
        <w:rPr>
          <w:rFonts w:ascii="宋体" w:hAnsi="宋体"/>
          <w:bCs/>
          <w:spacing w:val="-6"/>
          <w:sz w:val="24"/>
        </w:rPr>
      </w:pPr>
      <w:r>
        <w:rPr>
          <w:rFonts w:ascii="宋体" w:hAnsi="宋体" w:hint="eastAsia"/>
          <w:bCs/>
          <w:spacing w:val="-6"/>
          <w:sz w:val="24"/>
        </w:rPr>
        <w:t>项目名称：超级微机系统</w:t>
      </w:r>
    </w:p>
    <w:p w14:paraId="4C4C6C70" w14:textId="65DEBED6" w:rsidR="00F50188" w:rsidRDefault="006622F5">
      <w:pPr>
        <w:spacing w:line="360" w:lineRule="auto"/>
        <w:rPr>
          <w:rFonts w:ascii="宋体" w:hAnsi="宋体"/>
          <w:bCs/>
          <w:spacing w:val="-6"/>
          <w:sz w:val="24"/>
        </w:rPr>
      </w:pPr>
      <w:r>
        <w:rPr>
          <w:rFonts w:ascii="宋体" w:hAnsi="宋体" w:hint="eastAsia"/>
          <w:bCs/>
          <w:spacing w:val="-6"/>
          <w:sz w:val="24"/>
        </w:rPr>
        <w:t>项目编号：</w:t>
      </w:r>
      <w:r w:rsidR="00587E6D">
        <w:rPr>
          <w:rFonts w:ascii="宋体" w:hAnsi="宋体" w:hint="eastAsia"/>
          <w:bCs/>
          <w:spacing w:val="-6"/>
          <w:sz w:val="24"/>
        </w:rPr>
        <w:t>QSZB-F(H)-E21196(GK)</w:t>
      </w:r>
    </w:p>
    <w:p w14:paraId="2AE8F2E9" w14:textId="77777777" w:rsidR="00F50188" w:rsidRDefault="006622F5">
      <w:pPr>
        <w:spacing w:line="360" w:lineRule="auto"/>
        <w:rPr>
          <w:rFonts w:ascii="宋体" w:hAnsi="宋体"/>
          <w:bCs/>
          <w:spacing w:val="-6"/>
          <w:sz w:val="24"/>
        </w:rPr>
      </w:pPr>
      <w:r>
        <w:rPr>
          <w:rFonts w:ascii="宋体" w:hAnsi="宋体" w:hint="eastAsia"/>
          <w:bCs/>
          <w:spacing w:val="-6"/>
          <w:sz w:val="24"/>
        </w:rPr>
        <w:t>投标人名称（盖章）：</w:t>
      </w:r>
    </w:p>
    <w:p w14:paraId="45BB8F8A" w14:textId="77777777" w:rsidR="00F50188" w:rsidRDefault="006622F5">
      <w:pPr>
        <w:spacing w:line="360" w:lineRule="auto"/>
        <w:rPr>
          <w:rFonts w:ascii="宋体" w:hAnsi="宋体"/>
          <w:bCs/>
          <w:spacing w:val="-6"/>
          <w:sz w:val="24"/>
        </w:rPr>
      </w:pPr>
      <w:r>
        <w:rPr>
          <w:rFonts w:ascii="宋体" w:hAnsi="宋体" w:hint="eastAsia"/>
          <w:bCs/>
          <w:spacing w:val="-6"/>
          <w:sz w:val="24"/>
        </w:rPr>
        <w:t>投标人地址：</w:t>
      </w:r>
    </w:p>
    <w:p w14:paraId="477E7221" w14:textId="77777777" w:rsidR="00F50188" w:rsidRDefault="00F50188">
      <w:pPr>
        <w:spacing w:line="360" w:lineRule="auto"/>
        <w:rPr>
          <w:rFonts w:ascii="宋体" w:hAnsi="宋体"/>
          <w:bCs/>
          <w:spacing w:val="-6"/>
          <w:sz w:val="24"/>
        </w:rPr>
      </w:pPr>
    </w:p>
    <w:p w14:paraId="58ED4363" w14:textId="77777777" w:rsidR="00F50188" w:rsidRDefault="006622F5">
      <w:pPr>
        <w:spacing w:line="360" w:lineRule="auto"/>
        <w:rPr>
          <w:rFonts w:ascii="宋体" w:hAnsi="宋体"/>
          <w:bCs/>
          <w:spacing w:val="-6"/>
          <w:sz w:val="24"/>
        </w:rPr>
      </w:pPr>
      <w:r>
        <w:rPr>
          <w:rFonts w:ascii="宋体" w:hAnsi="宋体" w:hint="eastAsia"/>
          <w:bCs/>
          <w:spacing w:val="-6"/>
          <w:sz w:val="24"/>
        </w:rPr>
        <w:t>投标人代表签字：</w:t>
      </w:r>
    </w:p>
    <w:p w14:paraId="213F2048" w14:textId="77777777" w:rsidR="00F50188" w:rsidRDefault="006622F5">
      <w:pPr>
        <w:spacing w:line="360" w:lineRule="auto"/>
        <w:rPr>
          <w:rFonts w:ascii="宋体" w:hAnsi="宋体"/>
          <w:bCs/>
          <w:spacing w:val="-6"/>
          <w:sz w:val="24"/>
        </w:rPr>
      </w:pPr>
      <w:r>
        <w:rPr>
          <w:rFonts w:ascii="宋体" w:hAnsi="宋体" w:hint="eastAsia"/>
          <w:bCs/>
          <w:spacing w:val="-6"/>
          <w:sz w:val="24"/>
        </w:rPr>
        <w:t>日期：    年  月  日</w:t>
      </w:r>
    </w:p>
    <w:p w14:paraId="0DC6328A" w14:textId="77777777" w:rsidR="00F50188" w:rsidRDefault="006622F5">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F50188" w14:paraId="3FCD294F" w14:textId="77777777">
        <w:trPr>
          <w:trHeight w:val="454"/>
        </w:trPr>
        <w:tc>
          <w:tcPr>
            <w:tcW w:w="681" w:type="dxa"/>
            <w:vAlign w:val="center"/>
          </w:tcPr>
          <w:p w14:paraId="078D9D72" w14:textId="77777777" w:rsidR="00F50188" w:rsidRDefault="006622F5">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5EDDD290" w14:textId="77777777" w:rsidR="00F50188" w:rsidRDefault="006622F5">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7EE3C855" w14:textId="77777777" w:rsidR="00F50188" w:rsidRDefault="006622F5">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038965E9" w14:textId="77777777" w:rsidR="00F50188" w:rsidRDefault="006622F5">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49174707" w14:textId="77777777" w:rsidR="00F50188" w:rsidRDefault="006622F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1D0CB7E7" w14:textId="77777777" w:rsidR="00F50188" w:rsidRDefault="006622F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0BF7E307" w14:textId="77777777" w:rsidR="00F50188" w:rsidRDefault="006622F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F50188" w14:paraId="40F8BECF" w14:textId="77777777">
        <w:trPr>
          <w:trHeight w:val="454"/>
        </w:trPr>
        <w:tc>
          <w:tcPr>
            <w:tcW w:w="9847" w:type="dxa"/>
            <w:gridSpan w:val="7"/>
            <w:vAlign w:val="center"/>
          </w:tcPr>
          <w:p w14:paraId="3CB68428" w14:textId="77777777" w:rsidR="00F50188" w:rsidRDefault="006622F5">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F50188" w14:paraId="0B4BFAC4" w14:textId="77777777">
        <w:trPr>
          <w:trHeight w:val="454"/>
        </w:trPr>
        <w:tc>
          <w:tcPr>
            <w:tcW w:w="681" w:type="dxa"/>
            <w:vAlign w:val="center"/>
          </w:tcPr>
          <w:p w14:paraId="21BCE198" w14:textId="77777777" w:rsidR="00F50188" w:rsidRDefault="00F50188">
            <w:pPr>
              <w:spacing w:line="288" w:lineRule="auto"/>
              <w:jc w:val="center"/>
              <w:rPr>
                <w:rFonts w:ascii="宋体" w:hAnsi="宋体"/>
                <w:spacing w:val="-6"/>
                <w:sz w:val="21"/>
                <w:szCs w:val="21"/>
              </w:rPr>
            </w:pPr>
          </w:p>
        </w:tc>
        <w:tc>
          <w:tcPr>
            <w:tcW w:w="2091" w:type="dxa"/>
            <w:vAlign w:val="center"/>
          </w:tcPr>
          <w:p w14:paraId="66274840" w14:textId="77777777" w:rsidR="00F50188" w:rsidRDefault="00F50188">
            <w:pPr>
              <w:spacing w:line="288" w:lineRule="auto"/>
              <w:jc w:val="center"/>
              <w:rPr>
                <w:rFonts w:ascii="宋体" w:hAnsi="宋体"/>
                <w:spacing w:val="-6"/>
                <w:sz w:val="21"/>
                <w:szCs w:val="21"/>
              </w:rPr>
            </w:pPr>
          </w:p>
        </w:tc>
        <w:tc>
          <w:tcPr>
            <w:tcW w:w="709" w:type="dxa"/>
            <w:vAlign w:val="center"/>
          </w:tcPr>
          <w:p w14:paraId="0C0BBCC2" w14:textId="77777777" w:rsidR="00F50188" w:rsidRDefault="00F50188">
            <w:pPr>
              <w:spacing w:line="288" w:lineRule="auto"/>
              <w:jc w:val="center"/>
              <w:rPr>
                <w:rFonts w:ascii="宋体" w:hAnsi="宋体"/>
                <w:spacing w:val="-6"/>
                <w:sz w:val="21"/>
                <w:szCs w:val="21"/>
              </w:rPr>
            </w:pPr>
          </w:p>
        </w:tc>
        <w:tc>
          <w:tcPr>
            <w:tcW w:w="3465" w:type="dxa"/>
            <w:vAlign w:val="center"/>
          </w:tcPr>
          <w:p w14:paraId="39551B78" w14:textId="77777777" w:rsidR="00F50188" w:rsidRDefault="00F50188">
            <w:pPr>
              <w:spacing w:line="288" w:lineRule="auto"/>
              <w:rPr>
                <w:rFonts w:ascii="宋体" w:hAnsi="宋体"/>
                <w:spacing w:val="-6"/>
                <w:sz w:val="21"/>
                <w:szCs w:val="21"/>
              </w:rPr>
            </w:pPr>
          </w:p>
        </w:tc>
        <w:tc>
          <w:tcPr>
            <w:tcW w:w="967" w:type="dxa"/>
            <w:vAlign w:val="center"/>
          </w:tcPr>
          <w:p w14:paraId="110B9EE4" w14:textId="77777777" w:rsidR="00F50188" w:rsidRDefault="00F50188">
            <w:pPr>
              <w:spacing w:line="288" w:lineRule="auto"/>
              <w:jc w:val="center"/>
              <w:rPr>
                <w:rFonts w:ascii="宋体" w:hAnsi="宋体"/>
                <w:spacing w:val="-6"/>
                <w:sz w:val="21"/>
                <w:szCs w:val="21"/>
              </w:rPr>
            </w:pPr>
          </w:p>
        </w:tc>
        <w:tc>
          <w:tcPr>
            <w:tcW w:w="1053" w:type="dxa"/>
            <w:vAlign w:val="center"/>
          </w:tcPr>
          <w:p w14:paraId="05DB5192" w14:textId="77777777" w:rsidR="00F50188" w:rsidRDefault="00F50188">
            <w:pPr>
              <w:spacing w:line="288" w:lineRule="auto"/>
              <w:jc w:val="center"/>
              <w:rPr>
                <w:rFonts w:ascii="宋体" w:hAnsi="宋体"/>
                <w:spacing w:val="-6"/>
                <w:sz w:val="21"/>
                <w:szCs w:val="21"/>
              </w:rPr>
            </w:pPr>
          </w:p>
        </w:tc>
        <w:tc>
          <w:tcPr>
            <w:tcW w:w="881" w:type="dxa"/>
          </w:tcPr>
          <w:p w14:paraId="49D4FF1E" w14:textId="77777777" w:rsidR="00F50188" w:rsidRDefault="00F50188">
            <w:pPr>
              <w:spacing w:line="288" w:lineRule="auto"/>
              <w:jc w:val="center"/>
              <w:rPr>
                <w:rFonts w:ascii="宋体" w:hAnsi="宋体"/>
                <w:spacing w:val="-6"/>
                <w:sz w:val="21"/>
                <w:szCs w:val="21"/>
              </w:rPr>
            </w:pPr>
          </w:p>
        </w:tc>
      </w:tr>
      <w:tr w:rsidR="00F50188" w14:paraId="5038E2EA" w14:textId="77777777">
        <w:trPr>
          <w:trHeight w:val="454"/>
        </w:trPr>
        <w:tc>
          <w:tcPr>
            <w:tcW w:w="681" w:type="dxa"/>
            <w:vAlign w:val="center"/>
          </w:tcPr>
          <w:p w14:paraId="7CDFF503" w14:textId="77777777" w:rsidR="00F50188" w:rsidRDefault="00F50188">
            <w:pPr>
              <w:spacing w:line="288" w:lineRule="auto"/>
              <w:jc w:val="center"/>
              <w:rPr>
                <w:rFonts w:ascii="宋体" w:hAnsi="宋体"/>
                <w:spacing w:val="-6"/>
                <w:sz w:val="21"/>
                <w:szCs w:val="21"/>
              </w:rPr>
            </w:pPr>
          </w:p>
        </w:tc>
        <w:tc>
          <w:tcPr>
            <w:tcW w:w="2091" w:type="dxa"/>
            <w:vAlign w:val="center"/>
          </w:tcPr>
          <w:p w14:paraId="36C75CB1" w14:textId="77777777" w:rsidR="00F50188" w:rsidRDefault="00F50188">
            <w:pPr>
              <w:spacing w:line="288" w:lineRule="auto"/>
              <w:jc w:val="center"/>
              <w:rPr>
                <w:rFonts w:ascii="宋体" w:hAnsi="宋体"/>
                <w:spacing w:val="-6"/>
                <w:sz w:val="21"/>
                <w:szCs w:val="21"/>
              </w:rPr>
            </w:pPr>
          </w:p>
        </w:tc>
        <w:tc>
          <w:tcPr>
            <w:tcW w:w="709" w:type="dxa"/>
            <w:vAlign w:val="center"/>
          </w:tcPr>
          <w:p w14:paraId="193BBBA9" w14:textId="77777777" w:rsidR="00F50188" w:rsidRDefault="00F50188">
            <w:pPr>
              <w:spacing w:line="288" w:lineRule="auto"/>
              <w:jc w:val="center"/>
              <w:rPr>
                <w:rFonts w:ascii="宋体" w:hAnsi="宋体"/>
                <w:spacing w:val="-6"/>
                <w:sz w:val="21"/>
                <w:szCs w:val="21"/>
              </w:rPr>
            </w:pPr>
          </w:p>
        </w:tc>
        <w:tc>
          <w:tcPr>
            <w:tcW w:w="3465" w:type="dxa"/>
            <w:vAlign w:val="center"/>
          </w:tcPr>
          <w:p w14:paraId="239AEF34" w14:textId="77777777" w:rsidR="00F50188" w:rsidRDefault="00F50188">
            <w:pPr>
              <w:spacing w:line="288" w:lineRule="auto"/>
              <w:rPr>
                <w:rFonts w:ascii="宋体" w:hAnsi="宋体"/>
                <w:spacing w:val="-6"/>
                <w:sz w:val="21"/>
                <w:szCs w:val="21"/>
              </w:rPr>
            </w:pPr>
          </w:p>
        </w:tc>
        <w:tc>
          <w:tcPr>
            <w:tcW w:w="967" w:type="dxa"/>
            <w:vAlign w:val="center"/>
          </w:tcPr>
          <w:p w14:paraId="09D76932" w14:textId="77777777" w:rsidR="00F50188" w:rsidRDefault="00F50188">
            <w:pPr>
              <w:spacing w:line="288" w:lineRule="auto"/>
              <w:jc w:val="center"/>
              <w:rPr>
                <w:rFonts w:ascii="宋体" w:hAnsi="宋体"/>
                <w:spacing w:val="-6"/>
                <w:sz w:val="21"/>
                <w:szCs w:val="21"/>
              </w:rPr>
            </w:pPr>
          </w:p>
        </w:tc>
        <w:tc>
          <w:tcPr>
            <w:tcW w:w="1053" w:type="dxa"/>
            <w:vAlign w:val="center"/>
          </w:tcPr>
          <w:p w14:paraId="27EB6BB2" w14:textId="77777777" w:rsidR="00F50188" w:rsidRDefault="00F50188">
            <w:pPr>
              <w:spacing w:line="288" w:lineRule="auto"/>
              <w:jc w:val="center"/>
              <w:rPr>
                <w:rFonts w:ascii="宋体" w:hAnsi="宋体"/>
                <w:spacing w:val="-6"/>
                <w:sz w:val="21"/>
                <w:szCs w:val="21"/>
              </w:rPr>
            </w:pPr>
          </w:p>
        </w:tc>
        <w:tc>
          <w:tcPr>
            <w:tcW w:w="881" w:type="dxa"/>
          </w:tcPr>
          <w:p w14:paraId="0D8F5EEA" w14:textId="77777777" w:rsidR="00F50188" w:rsidRDefault="00F50188">
            <w:pPr>
              <w:spacing w:line="288" w:lineRule="auto"/>
              <w:jc w:val="center"/>
              <w:rPr>
                <w:rFonts w:ascii="宋体" w:hAnsi="宋体"/>
                <w:spacing w:val="-6"/>
                <w:sz w:val="21"/>
                <w:szCs w:val="21"/>
              </w:rPr>
            </w:pPr>
          </w:p>
        </w:tc>
      </w:tr>
      <w:tr w:rsidR="00F50188" w14:paraId="542432D4" w14:textId="77777777">
        <w:trPr>
          <w:trHeight w:val="454"/>
        </w:trPr>
        <w:tc>
          <w:tcPr>
            <w:tcW w:w="681" w:type="dxa"/>
            <w:vAlign w:val="center"/>
          </w:tcPr>
          <w:p w14:paraId="316615C8" w14:textId="77777777" w:rsidR="00F50188" w:rsidRDefault="00F50188">
            <w:pPr>
              <w:spacing w:line="288" w:lineRule="auto"/>
              <w:jc w:val="center"/>
              <w:rPr>
                <w:rFonts w:ascii="宋体" w:hAnsi="宋体"/>
                <w:kern w:val="0"/>
                <w:sz w:val="21"/>
                <w:szCs w:val="21"/>
              </w:rPr>
            </w:pPr>
          </w:p>
        </w:tc>
        <w:tc>
          <w:tcPr>
            <w:tcW w:w="2091" w:type="dxa"/>
            <w:vAlign w:val="center"/>
          </w:tcPr>
          <w:p w14:paraId="345E6D47" w14:textId="77777777" w:rsidR="00F50188" w:rsidRDefault="00F50188">
            <w:pPr>
              <w:spacing w:line="288" w:lineRule="auto"/>
              <w:jc w:val="center"/>
              <w:rPr>
                <w:rFonts w:ascii="宋体" w:hAnsi="宋体"/>
                <w:kern w:val="0"/>
                <w:sz w:val="21"/>
                <w:szCs w:val="21"/>
              </w:rPr>
            </w:pPr>
          </w:p>
        </w:tc>
        <w:tc>
          <w:tcPr>
            <w:tcW w:w="709" w:type="dxa"/>
            <w:vAlign w:val="center"/>
          </w:tcPr>
          <w:p w14:paraId="25930B8B" w14:textId="77777777" w:rsidR="00F50188" w:rsidRDefault="00F50188">
            <w:pPr>
              <w:spacing w:line="288" w:lineRule="auto"/>
              <w:jc w:val="center"/>
              <w:rPr>
                <w:rFonts w:ascii="宋体" w:hAnsi="宋体"/>
                <w:kern w:val="0"/>
                <w:sz w:val="21"/>
                <w:szCs w:val="21"/>
              </w:rPr>
            </w:pPr>
          </w:p>
        </w:tc>
        <w:tc>
          <w:tcPr>
            <w:tcW w:w="3465" w:type="dxa"/>
            <w:vAlign w:val="center"/>
          </w:tcPr>
          <w:p w14:paraId="152EA9AB" w14:textId="77777777" w:rsidR="00F50188" w:rsidRDefault="00F50188">
            <w:pPr>
              <w:spacing w:line="288" w:lineRule="auto"/>
              <w:rPr>
                <w:rFonts w:ascii="宋体" w:hAnsi="宋体"/>
                <w:kern w:val="0"/>
                <w:sz w:val="21"/>
                <w:szCs w:val="21"/>
              </w:rPr>
            </w:pPr>
          </w:p>
        </w:tc>
        <w:tc>
          <w:tcPr>
            <w:tcW w:w="967" w:type="dxa"/>
            <w:vAlign w:val="center"/>
          </w:tcPr>
          <w:p w14:paraId="3A2FB440" w14:textId="77777777" w:rsidR="00F50188" w:rsidRDefault="00F50188">
            <w:pPr>
              <w:spacing w:line="288" w:lineRule="auto"/>
              <w:jc w:val="center"/>
              <w:rPr>
                <w:rFonts w:ascii="宋体" w:hAnsi="宋体"/>
                <w:sz w:val="21"/>
                <w:szCs w:val="21"/>
              </w:rPr>
            </w:pPr>
          </w:p>
        </w:tc>
        <w:tc>
          <w:tcPr>
            <w:tcW w:w="1053" w:type="dxa"/>
            <w:vAlign w:val="center"/>
          </w:tcPr>
          <w:p w14:paraId="5322DEC1" w14:textId="77777777" w:rsidR="00F50188" w:rsidRDefault="00F50188">
            <w:pPr>
              <w:spacing w:line="288" w:lineRule="auto"/>
              <w:jc w:val="center"/>
              <w:rPr>
                <w:rFonts w:ascii="宋体" w:hAnsi="宋体"/>
                <w:sz w:val="21"/>
                <w:szCs w:val="21"/>
              </w:rPr>
            </w:pPr>
          </w:p>
        </w:tc>
        <w:tc>
          <w:tcPr>
            <w:tcW w:w="881" w:type="dxa"/>
          </w:tcPr>
          <w:p w14:paraId="7BC87457" w14:textId="77777777" w:rsidR="00F50188" w:rsidRDefault="00F50188">
            <w:pPr>
              <w:spacing w:line="288" w:lineRule="auto"/>
              <w:jc w:val="center"/>
              <w:rPr>
                <w:rFonts w:ascii="宋体" w:hAnsi="宋体"/>
                <w:sz w:val="21"/>
                <w:szCs w:val="21"/>
              </w:rPr>
            </w:pPr>
          </w:p>
        </w:tc>
      </w:tr>
      <w:tr w:rsidR="00F50188" w14:paraId="53D8B9E8" w14:textId="77777777">
        <w:trPr>
          <w:trHeight w:val="454"/>
        </w:trPr>
        <w:tc>
          <w:tcPr>
            <w:tcW w:w="681" w:type="dxa"/>
            <w:vAlign w:val="center"/>
          </w:tcPr>
          <w:p w14:paraId="0BBEC75C" w14:textId="77777777" w:rsidR="00F50188" w:rsidRDefault="00F50188">
            <w:pPr>
              <w:spacing w:line="288" w:lineRule="auto"/>
              <w:jc w:val="center"/>
              <w:rPr>
                <w:rFonts w:ascii="宋体" w:hAnsi="宋体"/>
                <w:spacing w:val="-6"/>
                <w:sz w:val="21"/>
                <w:szCs w:val="21"/>
              </w:rPr>
            </w:pPr>
          </w:p>
        </w:tc>
        <w:tc>
          <w:tcPr>
            <w:tcW w:w="2091" w:type="dxa"/>
            <w:vAlign w:val="center"/>
          </w:tcPr>
          <w:p w14:paraId="30F2CDD1" w14:textId="77777777" w:rsidR="00F50188" w:rsidRDefault="00F50188">
            <w:pPr>
              <w:spacing w:line="288" w:lineRule="auto"/>
              <w:jc w:val="center"/>
              <w:rPr>
                <w:rFonts w:ascii="宋体" w:hAnsi="宋体"/>
                <w:spacing w:val="-6"/>
                <w:sz w:val="21"/>
                <w:szCs w:val="21"/>
              </w:rPr>
            </w:pPr>
          </w:p>
        </w:tc>
        <w:tc>
          <w:tcPr>
            <w:tcW w:w="709" w:type="dxa"/>
            <w:vAlign w:val="center"/>
          </w:tcPr>
          <w:p w14:paraId="6DCEAA02" w14:textId="77777777" w:rsidR="00F50188" w:rsidRDefault="00F50188">
            <w:pPr>
              <w:spacing w:line="288" w:lineRule="auto"/>
              <w:jc w:val="center"/>
              <w:rPr>
                <w:rFonts w:ascii="宋体" w:hAnsi="宋体"/>
                <w:spacing w:val="-6"/>
                <w:sz w:val="21"/>
                <w:szCs w:val="21"/>
              </w:rPr>
            </w:pPr>
          </w:p>
        </w:tc>
        <w:tc>
          <w:tcPr>
            <w:tcW w:w="3465" w:type="dxa"/>
            <w:vAlign w:val="center"/>
          </w:tcPr>
          <w:p w14:paraId="2C5CFBD3" w14:textId="77777777" w:rsidR="00F50188" w:rsidRDefault="00F50188">
            <w:pPr>
              <w:spacing w:line="288" w:lineRule="auto"/>
              <w:rPr>
                <w:rFonts w:ascii="宋体" w:hAnsi="宋体"/>
                <w:spacing w:val="-6"/>
                <w:sz w:val="21"/>
                <w:szCs w:val="21"/>
              </w:rPr>
            </w:pPr>
          </w:p>
        </w:tc>
        <w:tc>
          <w:tcPr>
            <w:tcW w:w="967" w:type="dxa"/>
            <w:vAlign w:val="center"/>
          </w:tcPr>
          <w:p w14:paraId="0635931D" w14:textId="77777777" w:rsidR="00F50188" w:rsidRDefault="00F50188">
            <w:pPr>
              <w:spacing w:line="288" w:lineRule="auto"/>
              <w:jc w:val="center"/>
              <w:rPr>
                <w:rFonts w:ascii="宋体" w:hAnsi="宋体"/>
                <w:spacing w:val="-6"/>
                <w:sz w:val="21"/>
                <w:szCs w:val="21"/>
              </w:rPr>
            </w:pPr>
          </w:p>
        </w:tc>
        <w:tc>
          <w:tcPr>
            <w:tcW w:w="1053" w:type="dxa"/>
            <w:vAlign w:val="center"/>
          </w:tcPr>
          <w:p w14:paraId="5059819F" w14:textId="77777777" w:rsidR="00F50188" w:rsidRDefault="00F50188">
            <w:pPr>
              <w:spacing w:line="288" w:lineRule="auto"/>
              <w:jc w:val="center"/>
              <w:rPr>
                <w:rFonts w:ascii="宋体" w:hAnsi="宋体"/>
                <w:spacing w:val="-6"/>
                <w:sz w:val="21"/>
                <w:szCs w:val="21"/>
              </w:rPr>
            </w:pPr>
          </w:p>
        </w:tc>
        <w:tc>
          <w:tcPr>
            <w:tcW w:w="881" w:type="dxa"/>
          </w:tcPr>
          <w:p w14:paraId="14CE928C" w14:textId="77777777" w:rsidR="00F50188" w:rsidRDefault="00F50188">
            <w:pPr>
              <w:spacing w:line="288" w:lineRule="auto"/>
              <w:jc w:val="center"/>
              <w:rPr>
                <w:rFonts w:ascii="宋体" w:hAnsi="宋体"/>
                <w:spacing w:val="-6"/>
                <w:sz w:val="21"/>
                <w:szCs w:val="21"/>
              </w:rPr>
            </w:pPr>
          </w:p>
        </w:tc>
      </w:tr>
      <w:tr w:rsidR="00F50188" w14:paraId="0B04F3A3" w14:textId="77777777">
        <w:trPr>
          <w:trHeight w:val="454"/>
        </w:trPr>
        <w:tc>
          <w:tcPr>
            <w:tcW w:w="681" w:type="dxa"/>
            <w:vAlign w:val="center"/>
          </w:tcPr>
          <w:p w14:paraId="3C60EA33" w14:textId="77777777" w:rsidR="00F50188" w:rsidRDefault="00F50188">
            <w:pPr>
              <w:spacing w:line="288" w:lineRule="auto"/>
              <w:jc w:val="center"/>
              <w:rPr>
                <w:rFonts w:ascii="宋体" w:hAnsi="宋体"/>
                <w:spacing w:val="-6"/>
                <w:sz w:val="21"/>
                <w:szCs w:val="21"/>
              </w:rPr>
            </w:pPr>
          </w:p>
        </w:tc>
        <w:tc>
          <w:tcPr>
            <w:tcW w:w="2091" w:type="dxa"/>
            <w:vAlign w:val="center"/>
          </w:tcPr>
          <w:p w14:paraId="6D057619" w14:textId="77777777" w:rsidR="00F50188" w:rsidRDefault="00F50188">
            <w:pPr>
              <w:spacing w:line="288" w:lineRule="auto"/>
              <w:jc w:val="center"/>
              <w:rPr>
                <w:rFonts w:ascii="宋体" w:hAnsi="宋体"/>
                <w:spacing w:val="-6"/>
                <w:sz w:val="21"/>
                <w:szCs w:val="21"/>
              </w:rPr>
            </w:pPr>
          </w:p>
        </w:tc>
        <w:tc>
          <w:tcPr>
            <w:tcW w:w="709" w:type="dxa"/>
            <w:vAlign w:val="center"/>
          </w:tcPr>
          <w:p w14:paraId="0590998B" w14:textId="77777777" w:rsidR="00F50188" w:rsidRDefault="00F50188">
            <w:pPr>
              <w:spacing w:line="288" w:lineRule="auto"/>
              <w:jc w:val="center"/>
              <w:rPr>
                <w:rFonts w:ascii="宋体" w:hAnsi="宋体"/>
                <w:spacing w:val="-6"/>
                <w:sz w:val="21"/>
                <w:szCs w:val="21"/>
              </w:rPr>
            </w:pPr>
          </w:p>
        </w:tc>
        <w:tc>
          <w:tcPr>
            <w:tcW w:w="3465" w:type="dxa"/>
            <w:vAlign w:val="center"/>
          </w:tcPr>
          <w:p w14:paraId="175F11BC" w14:textId="77777777" w:rsidR="00F50188" w:rsidRDefault="00F50188">
            <w:pPr>
              <w:spacing w:line="288" w:lineRule="auto"/>
              <w:rPr>
                <w:rFonts w:ascii="宋体" w:hAnsi="宋体"/>
                <w:spacing w:val="-6"/>
                <w:sz w:val="21"/>
                <w:szCs w:val="21"/>
              </w:rPr>
            </w:pPr>
          </w:p>
        </w:tc>
        <w:tc>
          <w:tcPr>
            <w:tcW w:w="967" w:type="dxa"/>
            <w:vAlign w:val="center"/>
          </w:tcPr>
          <w:p w14:paraId="35382187" w14:textId="77777777" w:rsidR="00F50188" w:rsidRDefault="00F50188">
            <w:pPr>
              <w:spacing w:line="288" w:lineRule="auto"/>
              <w:jc w:val="center"/>
              <w:rPr>
                <w:rFonts w:ascii="宋体" w:hAnsi="宋体"/>
                <w:spacing w:val="-6"/>
                <w:sz w:val="21"/>
                <w:szCs w:val="21"/>
              </w:rPr>
            </w:pPr>
          </w:p>
        </w:tc>
        <w:tc>
          <w:tcPr>
            <w:tcW w:w="1053" w:type="dxa"/>
            <w:vAlign w:val="center"/>
          </w:tcPr>
          <w:p w14:paraId="456B15C7" w14:textId="77777777" w:rsidR="00F50188" w:rsidRDefault="00F50188">
            <w:pPr>
              <w:spacing w:line="288" w:lineRule="auto"/>
              <w:jc w:val="center"/>
              <w:rPr>
                <w:rFonts w:ascii="宋体" w:hAnsi="宋体"/>
                <w:spacing w:val="-6"/>
                <w:sz w:val="21"/>
                <w:szCs w:val="21"/>
              </w:rPr>
            </w:pPr>
          </w:p>
        </w:tc>
        <w:tc>
          <w:tcPr>
            <w:tcW w:w="881" w:type="dxa"/>
          </w:tcPr>
          <w:p w14:paraId="382F560D" w14:textId="77777777" w:rsidR="00F50188" w:rsidRDefault="00F50188">
            <w:pPr>
              <w:spacing w:line="288" w:lineRule="auto"/>
              <w:jc w:val="center"/>
              <w:rPr>
                <w:rFonts w:ascii="宋体" w:hAnsi="宋体"/>
                <w:spacing w:val="-6"/>
                <w:sz w:val="21"/>
                <w:szCs w:val="21"/>
              </w:rPr>
            </w:pPr>
          </w:p>
        </w:tc>
      </w:tr>
      <w:tr w:rsidR="00F50188" w14:paraId="023A8434" w14:textId="77777777">
        <w:trPr>
          <w:trHeight w:val="454"/>
        </w:trPr>
        <w:tc>
          <w:tcPr>
            <w:tcW w:w="681" w:type="dxa"/>
            <w:vAlign w:val="center"/>
          </w:tcPr>
          <w:p w14:paraId="58036F8F" w14:textId="77777777" w:rsidR="00F50188" w:rsidRDefault="00F50188">
            <w:pPr>
              <w:spacing w:line="288" w:lineRule="auto"/>
              <w:jc w:val="center"/>
              <w:rPr>
                <w:rFonts w:ascii="宋体" w:hAnsi="宋体"/>
                <w:spacing w:val="-6"/>
                <w:sz w:val="21"/>
                <w:szCs w:val="21"/>
              </w:rPr>
            </w:pPr>
          </w:p>
        </w:tc>
        <w:tc>
          <w:tcPr>
            <w:tcW w:w="2091" w:type="dxa"/>
            <w:vAlign w:val="center"/>
          </w:tcPr>
          <w:p w14:paraId="16DB9565" w14:textId="77777777" w:rsidR="00F50188" w:rsidRDefault="00F50188">
            <w:pPr>
              <w:spacing w:line="288" w:lineRule="auto"/>
              <w:jc w:val="center"/>
              <w:rPr>
                <w:rFonts w:ascii="宋体" w:hAnsi="宋体"/>
                <w:spacing w:val="-6"/>
                <w:sz w:val="21"/>
                <w:szCs w:val="21"/>
              </w:rPr>
            </w:pPr>
          </w:p>
        </w:tc>
        <w:tc>
          <w:tcPr>
            <w:tcW w:w="709" w:type="dxa"/>
            <w:vAlign w:val="center"/>
          </w:tcPr>
          <w:p w14:paraId="00FF125F" w14:textId="77777777" w:rsidR="00F50188" w:rsidRDefault="00F50188">
            <w:pPr>
              <w:spacing w:line="288" w:lineRule="auto"/>
              <w:jc w:val="center"/>
              <w:rPr>
                <w:rFonts w:ascii="宋体" w:hAnsi="宋体"/>
                <w:spacing w:val="-6"/>
                <w:sz w:val="21"/>
                <w:szCs w:val="21"/>
              </w:rPr>
            </w:pPr>
          </w:p>
        </w:tc>
        <w:tc>
          <w:tcPr>
            <w:tcW w:w="3465" w:type="dxa"/>
            <w:vAlign w:val="center"/>
          </w:tcPr>
          <w:p w14:paraId="54706F59" w14:textId="77777777" w:rsidR="00F50188" w:rsidRDefault="00F50188">
            <w:pPr>
              <w:spacing w:line="288" w:lineRule="auto"/>
              <w:rPr>
                <w:rFonts w:ascii="宋体" w:hAnsi="宋体"/>
                <w:spacing w:val="-6"/>
                <w:sz w:val="21"/>
                <w:szCs w:val="21"/>
              </w:rPr>
            </w:pPr>
          </w:p>
        </w:tc>
        <w:tc>
          <w:tcPr>
            <w:tcW w:w="967" w:type="dxa"/>
            <w:vAlign w:val="center"/>
          </w:tcPr>
          <w:p w14:paraId="786C82F2" w14:textId="77777777" w:rsidR="00F50188" w:rsidRDefault="00F50188">
            <w:pPr>
              <w:spacing w:line="288" w:lineRule="auto"/>
              <w:jc w:val="center"/>
              <w:rPr>
                <w:rFonts w:ascii="宋体" w:hAnsi="宋体"/>
                <w:spacing w:val="-6"/>
                <w:sz w:val="21"/>
                <w:szCs w:val="21"/>
              </w:rPr>
            </w:pPr>
          </w:p>
        </w:tc>
        <w:tc>
          <w:tcPr>
            <w:tcW w:w="1053" w:type="dxa"/>
            <w:vAlign w:val="center"/>
          </w:tcPr>
          <w:p w14:paraId="75E86C81" w14:textId="77777777" w:rsidR="00F50188" w:rsidRDefault="00F50188">
            <w:pPr>
              <w:spacing w:line="288" w:lineRule="auto"/>
              <w:jc w:val="center"/>
              <w:rPr>
                <w:rFonts w:ascii="宋体" w:hAnsi="宋体"/>
                <w:spacing w:val="-6"/>
                <w:sz w:val="21"/>
                <w:szCs w:val="21"/>
              </w:rPr>
            </w:pPr>
          </w:p>
        </w:tc>
        <w:tc>
          <w:tcPr>
            <w:tcW w:w="881" w:type="dxa"/>
          </w:tcPr>
          <w:p w14:paraId="709794F6" w14:textId="77777777" w:rsidR="00F50188" w:rsidRDefault="00F50188">
            <w:pPr>
              <w:spacing w:line="288" w:lineRule="auto"/>
              <w:jc w:val="center"/>
              <w:rPr>
                <w:rFonts w:ascii="宋体" w:hAnsi="宋体"/>
                <w:spacing w:val="-6"/>
                <w:sz w:val="21"/>
                <w:szCs w:val="21"/>
              </w:rPr>
            </w:pPr>
          </w:p>
        </w:tc>
      </w:tr>
      <w:tr w:rsidR="00F50188" w14:paraId="6944ED3D" w14:textId="77777777">
        <w:trPr>
          <w:trHeight w:val="454"/>
        </w:trPr>
        <w:tc>
          <w:tcPr>
            <w:tcW w:w="9847" w:type="dxa"/>
            <w:gridSpan w:val="7"/>
            <w:vAlign w:val="center"/>
          </w:tcPr>
          <w:p w14:paraId="19EE627C" w14:textId="77777777" w:rsidR="00F50188" w:rsidRDefault="006622F5">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F50188" w14:paraId="5BC50754" w14:textId="77777777">
        <w:trPr>
          <w:trHeight w:val="454"/>
        </w:trPr>
        <w:tc>
          <w:tcPr>
            <w:tcW w:w="681" w:type="dxa"/>
            <w:vAlign w:val="center"/>
          </w:tcPr>
          <w:p w14:paraId="144E24DD" w14:textId="77777777" w:rsidR="00F50188" w:rsidRDefault="00F50188">
            <w:pPr>
              <w:spacing w:line="288" w:lineRule="auto"/>
              <w:jc w:val="center"/>
              <w:rPr>
                <w:rFonts w:ascii="宋体" w:hAnsi="宋体"/>
                <w:spacing w:val="-6"/>
                <w:sz w:val="21"/>
                <w:szCs w:val="21"/>
              </w:rPr>
            </w:pPr>
          </w:p>
        </w:tc>
        <w:tc>
          <w:tcPr>
            <w:tcW w:w="2091" w:type="dxa"/>
            <w:vAlign w:val="center"/>
          </w:tcPr>
          <w:p w14:paraId="14E8F4C0" w14:textId="77777777" w:rsidR="00F50188" w:rsidRDefault="00F50188">
            <w:pPr>
              <w:spacing w:line="288" w:lineRule="auto"/>
              <w:jc w:val="center"/>
              <w:rPr>
                <w:rFonts w:ascii="宋体" w:hAnsi="宋体"/>
                <w:spacing w:val="-6"/>
                <w:sz w:val="21"/>
                <w:szCs w:val="21"/>
              </w:rPr>
            </w:pPr>
          </w:p>
        </w:tc>
        <w:tc>
          <w:tcPr>
            <w:tcW w:w="709" w:type="dxa"/>
            <w:vAlign w:val="center"/>
          </w:tcPr>
          <w:p w14:paraId="480221A5" w14:textId="77777777" w:rsidR="00F50188" w:rsidRDefault="00F50188">
            <w:pPr>
              <w:spacing w:line="288" w:lineRule="auto"/>
              <w:jc w:val="center"/>
              <w:rPr>
                <w:rFonts w:ascii="宋体" w:hAnsi="宋体"/>
                <w:spacing w:val="-6"/>
                <w:sz w:val="21"/>
                <w:szCs w:val="21"/>
              </w:rPr>
            </w:pPr>
          </w:p>
        </w:tc>
        <w:tc>
          <w:tcPr>
            <w:tcW w:w="3465" w:type="dxa"/>
            <w:vAlign w:val="center"/>
          </w:tcPr>
          <w:p w14:paraId="14D1A41D" w14:textId="77777777" w:rsidR="00F50188" w:rsidRDefault="00F50188">
            <w:pPr>
              <w:spacing w:line="288" w:lineRule="auto"/>
              <w:rPr>
                <w:rFonts w:ascii="宋体" w:hAnsi="宋体"/>
                <w:spacing w:val="-6"/>
                <w:sz w:val="21"/>
                <w:szCs w:val="21"/>
              </w:rPr>
            </w:pPr>
          </w:p>
        </w:tc>
        <w:tc>
          <w:tcPr>
            <w:tcW w:w="967" w:type="dxa"/>
            <w:vAlign w:val="center"/>
          </w:tcPr>
          <w:p w14:paraId="4991B8F6" w14:textId="77777777" w:rsidR="00F50188" w:rsidRDefault="00F50188">
            <w:pPr>
              <w:spacing w:line="288" w:lineRule="auto"/>
              <w:jc w:val="center"/>
              <w:rPr>
                <w:rFonts w:ascii="宋体" w:hAnsi="宋体"/>
                <w:spacing w:val="-6"/>
                <w:sz w:val="21"/>
                <w:szCs w:val="21"/>
              </w:rPr>
            </w:pPr>
          </w:p>
        </w:tc>
        <w:tc>
          <w:tcPr>
            <w:tcW w:w="1053" w:type="dxa"/>
            <w:vAlign w:val="center"/>
          </w:tcPr>
          <w:p w14:paraId="767199B1" w14:textId="77777777" w:rsidR="00F50188" w:rsidRDefault="00F50188">
            <w:pPr>
              <w:spacing w:line="288" w:lineRule="auto"/>
              <w:jc w:val="center"/>
              <w:rPr>
                <w:rFonts w:ascii="宋体" w:hAnsi="宋体"/>
                <w:spacing w:val="-6"/>
                <w:sz w:val="21"/>
                <w:szCs w:val="21"/>
              </w:rPr>
            </w:pPr>
          </w:p>
        </w:tc>
        <w:tc>
          <w:tcPr>
            <w:tcW w:w="881" w:type="dxa"/>
          </w:tcPr>
          <w:p w14:paraId="7F2223D1" w14:textId="77777777" w:rsidR="00F50188" w:rsidRDefault="00F50188">
            <w:pPr>
              <w:spacing w:line="288" w:lineRule="auto"/>
              <w:jc w:val="center"/>
              <w:rPr>
                <w:rFonts w:ascii="宋体" w:hAnsi="宋体"/>
                <w:spacing w:val="-6"/>
                <w:sz w:val="21"/>
                <w:szCs w:val="21"/>
              </w:rPr>
            </w:pPr>
          </w:p>
        </w:tc>
      </w:tr>
      <w:tr w:rsidR="00F50188" w14:paraId="191D537A" w14:textId="77777777">
        <w:trPr>
          <w:trHeight w:val="454"/>
        </w:trPr>
        <w:tc>
          <w:tcPr>
            <w:tcW w:w="681" w:type="dxa"/>
            <w:vAlign w:val="center"/>
          </w:tcPr>
          <w:p w14:paraId="30B70BD7" w14:textId="77777777" w:rsidR="00F50188" w:rsidRDefault="00F50188">
            <w:pPr>
              <w:spacing w:line="288" w:lineRule="auto"/>
              <w:jc w:val="center"/>
              <w:rPr>
                <w:rFonts w:ascii="宋体" w:hAnsi="宋体"/>
                <w:spacing w:val="-6"/>
                <w:sz w:val="21"/>
                <w:szCs w:val="21"/>
              </w:rPr>
            </w:pPr>
          </w:p>
        </w:tc>
        <w:tc>
          <w:tcPr>
            <w:tcW w:w="2091" w:type="dxa"/>
            <w:vAlign w:val="center"/>
          </w:tcPr>
          <w:p w14:paraId="794E0747" w14:textId="77777777" w:rsidR="00F50188" w:rsidRDefault="00F50188">
            <w:pPr>
              <w:spacing w:line="288" w:lineRule="auto"/>
              <w:jc w:val="center"/>
              <w:rPr>
                <w:rFonts w:ascii="宋体" w:hAnsi="宋体"/>
                <w:spacing w:val="-6"/>
                <w:sz w:val="21"/>
                <w:szCs w:val="21"/>
              </w:rPr>
            </w:pPr>
          </w:p>
        </w:tc>
        <w:tc>
          <w:tcPr>
            <w:tcW w:w="709" w:type="dxa"/>
            <w:vAlign w:val="center"/>
          </w:tcPr>
          <w:p w14:paraId="417A1645" w14:textId="77777777" w:rsidR="00F50188" w:rsidRDefault="00F50188">
            <w:pPr>
              <w:spacing w:line="288" w:lineRule="auto"/>
              <w:jc w:val="center"/>
              <w:rPr>
                <w:rFonts w:ascii="宋体" w:hAnsi="宋体"/>
                <w:spacing w:val="-6"/>
                <w:sz w:val="21"/>
                <w:szCs w:val="21"/>
              </w:rPr>
            </w:pPr>
          </w:p>
        </w:tc>
        <w:tc>
          <w:tcPr>
            <w:tcW w:w="3465" w:type="dxa"/>
            <w:vAlign w:val="center"/>
          </w:tcPr>
          <w:p w14:paraId="03B52911" w14:textId="77777777" w:rsidR="00F50188" w:rsidRDefault="00F50188">
            <w:pPr>
              <w:spacing w:line="288" w:lineRule="auto"/>
              <w:rPr>
                <w:rFonts w:ascii="宋体" w:hAnsi="宋体"/>
                <w:spacing w:val="-6"/>
                <w:sz w:val="21"/>
                <w:szCs w:val="21"/>
              </w:rPr>
            </w:pPr>
          </w:p>
        </w:tc>
        <w:tc>
          <w:tcPr>
            <w:tcW w:w="967" w:type="dxa"/>
            <w:vAlign w:val="center"/>
          </w:tcPr>
          <w:p w14:paraId="57F5160A" w14:textId="77777777" w:rsidR="00F50188" w:rsidRDefault="00F50188">
            <w:pPr>
              <w:spacing w:line="288" w:lineRule="auto"/>
              <w:jc w:val="center"/>
              <w:rPr>
                <w:rFonts w:ascii="宋体" w:hAnsi="宋体"/>
                <w:spacing w:val="-6"/>
                <w:sz w:val="21"/>
                <w:szCs w:val="21"/>
              </w:rPr>
            </w:pPr>
          </w:p>
        </w:tc>
        <w:tc>
          <w:tcPr>
            <w:tcW w:w="1053" w:type="dxa"/>
            <w:vAlign w:val="center"/>
          </w:tcPr>
          <w:p w14:paraId="705B658E" w14:textId="77777777" w:rsidR="00F50188" w:rsidRDefault="00F50188">
            <w:pPr>
              <w:spacing w:line="288" w:lineRule="auto"/>
              <w:jc w:val="center"/>
              <w:rPr>
                <w:rFonts w:ascii="宋体" w:hAnsi="宋体"/>
                <w:spacing w:val="-6"/>
                <w:sz w:val="21"/>
                <w:szCs w:val="21"/>
              </w:rPr>
            </w:pPr>
          </w:p>
        </w:tc>
        <w:tc>
          <w:tcPr>
            <w:tcW w:w="881" w:type="dxa"/>
          </w:tcPr>
          <w:p w14:paraId="7D53F650" w14:textId="77777777" w:rsidR="00F50188" w:rsidRDefault="00F50188">
            <w:pPr>
              <w:spacing w:line="288" w:lineRule="auto"/>
              <w:jc w:val="center"/>
              <w:rPr>
                <w:rFonts w:ascii="宋体" w:hAnsi="宋体"/>
                <w:spacing w:val="-6"/>
                <w:sz w:val="21"/>
                <w:szCs w:val="21"/>
              </w:rPr>
            </w:pPr>
          </w:p>
        </w:tc>
      </w:tr>
      <w:tr w:rsidR="00F50188" w14:paraId="5A78DC23" w14:textId="77777777">
        <w:trPr>
          <w:trHeight w:val="454"/>
        </w:trPr>
        <w:tc>
          <w:tcPr>
            <w:tcW w:w="681" w:type="dxa"/>
            <w:vAlign w:val="center"/>
          </w:tcPr>
          <w:p w14:paraId="15181EE7" w14:textId="77777777" w:rsidR="00F50188" w:rsidRDefault="00F50188">
            <w:pPr>
              <w:spacing w:line="288" w:lineRule="auto"/>
              <w:jc w:val="center"/>
              <w:rPr>
                <w:rFonts w:ascii="宋体" w:hAnsi="宋体"/>
                <w:spacing w:val="-6"/>
                <w:sz w:val="21"/>
                <w:szCs w:val="21"/>
              </w:rPr>
            </w:pPr>
          </w:p>
        </w:tc>
        <w:tc>
          <w:tcPr>
            <w:tcW w:w="2091" w:type="dxa"/>
            <w:vAlign w:val="center"/>
          </w:tcPr>
          <w:p w14:paraId="59664481" w14:textId="77777777" w:rsidR="00F50188" w:rsidRDefault="00F50188">
            <w:pPr>
              <w:spacing w:line="288" w:lineRule="auto"/>
              <w:jc w:val="center"/>
              <w:rPr>
                <w:rFonts w:ascii="宋体" w:hAnsi="宋体"/>
                <w:spacing w:val="-6"/>
                <w:sz w:val="21"/>
                <w:szCs w:val="21"/>
              </w:rPr>
            </w:pPr>
          </w:p>
        </w:tc>
        <w:tc>
          <w:tcPr>
            <w:tcW w:w="709" w:type="dxa"/>
            <w:vAlign w:val="center"/>
          </w:tcPr>
          <w:p w14:paraId="435EF8BB" w14:textId="77777777" w:rsidR="00F50188" w:rsidRDefault="00F50188">
            <w:pPr>
              <w:spacing w:line="288" w:lineRule="auto"/>
              <w:jc w:val="center"/>
              <w:rPr>
                <w:rFonts w:ascii="宋体" w:hAnsi="宋体"/>
                <w:spacing w:val="-6"/>
                <w:sz w:val="21"/>
                <w:szCs w:val="21"/>
              </w:rPr>
            </w:pPr>
          </w:p>
        </w:tc>
        <w:tc>
          <w:tcPr>
            <w:tcW w:w="3465" w:type="dxa"/>
            <w:vAlign w:val="center"/>
          </w:tcPr>
          <w:p w14:paraId="2D78FF0B" w14:textId="77777777" w:rsidR="00F50188" w:rsidRDefault="00F50188">
            <w:pPr>
              <w:spacing w:line="288" w:lineRule="auto"/>
              <w:rPr>
                <w:rFonts w:ascii="宋体" w:hAnsi="宋体"/>
                <w:spacing w:val="-6"/>
                <w:sz w:val="21"/>
                <w:szCs w:val="21"/>
              </w:rPr>
            </w:pPr>
          </w:p>
        </w:tc>
        <w:tc>
          <w:tcPr>
            <w:tcW w:w="967" w:type="dxa"/>
            <w:vAlign w:val="center"/>
          </w:tcPr>
          <w:p w14:paraId="15DD0C0F" w14:textId="77777777" w:rsidR="00F50188" w:rsidRDefault="00F50188">
            <w:pPr>
              <w:spacing w:line="288" w:lineRule="auto"/>
              <w:jc w:val="center"/>
              <w:rPr>
                <w:rFonts w:ascii="宋体" w:hAnsi="宋体"/>
                <w:spacing w:val="-6"/>
                <w:sz w:val="21"/>
                <w:szCs w:val="21"/>
              </w:rPr>
            </w:pPr>
          </w:p>
        </w:tc>
        <w:tc>
          <w:tcPr>
            <w:tcW w:w="1053" w:type="dxa"/>
            <w:vAlign w:val="center"/>
          </w:tcPr>
          <w:p w14:paraId="5C2464BA" w14:textId="77777777" w:rsidR="00F50188" w:rsidRDefault="00F50188">
            <w:pPr>
              <w:spacing w:line="288" w:lineRule="auto"/>
              <w:jc w:val="center"/>
              <w:rPr>
                <w:rFonts w:ascii="宋体" w:hAnsi="宋体"/>
                <w:spacing w:val="-6"/>
                <w:sz w:val="21"/>
                <w:szCs w:val="21"/>
              </w:rPr>
            </w:pPr>
          </w:p>
        </w:tc>
        <w:tc>
          <w:tcPr>
            <w:tcW w:w="881" w:type="dxa"/>
          </w:tcPr>
          <w:p w14:paraId="7B392622" w14:textId="77777777" w:rsidR="00F50188" w:rsidRDefault="00F50188">
            <w:pPr>
              <w:spacing w:line="288" w:lineRule="auto"/>
              <w:jc w:val="center"/>
              <w:rPr>
                <w:rFonts w:ascii="宋体" w:hAnsi="宋体"/>
                <w:spacing w:val="-6"/>
                <w:sz w:val="21"/>
                <w:szCs w:val="21"/>
              </w:rPr>
            </w:pPr>
          </w:p>
        </w:tc>
      </w:tr>
      <w:tr w:rsidR="00F50188" w14:paraId="63CF37B8" w14:textId="77777777">
        <w:trPr>
          <w:trHeight w:val="454"/>
        </w:trPr>
        <w:tc>
          <w:tcPr>
            <w:tcW w:w="681" w:type="dxa"/>
            <w:vAlign w:val="center"/>
          </w:tcPr>
          <w:p w14:paraId="69A2193B" w14:textId="77777777" w:rsidR="00F50188" w:rsidRDefault="00F50188">
            <w:pPr>
              <w:spacing w:line="288" w:lineRule="auto"/>
              <w:jc w:val="center"/>
              <w:rPr>
                <w:rFonts w:ascii="宋体" w:hAnsi="宋体"/>
                <w:spacing w:val="-6"/>
                <w:sz w:val="21"/>
                <w:szCs w:val="21"/>
              </w:rPr>
            </w:pPr>
          </w:p>
        </w:tc>
        <w:tc>
          <w:tcPr>
            <w:tcW w:w="2091" w:type="dxa"/>
            <w:vAlign w:val="center"/>
          </w:tcPr>
          <w:p w14:paraId="0AAEE991" w14:textId="77777777" w:rsidR="00F50188" w:rsidRDefault="00F50188">
            <w:pPr>
              <w:spacing w:line="288" w:lineRule="auto"/>
              <w:jc w:val="center"/>
              <w:rPr>
                <w:rFonts w:ascii="宋体" w:hAnsi="宋体"/>
                <w:spacing w:val="-6"/>
                <w:sz w:val="21"/>
                <w:szCs w:val="21"/>
              </w:rPr>
            </w:pPr>
          </w:p>
        </w:tc>
        <w:tc>
          <w:tcPr>
            <w:tcW w:w="709" w:type="dxa"/>
            <w:vAlign w:val="center"/>
          </w:tcPr>
          <w:p w14:paraId="73432030" w14:textId="77777777" w:rsidR="00F50188" w:rsidRDefault="00F50188">
            <w:pPr>
              <w:spacing w:line="288" w:lineRule="auto"/>
              <w:jc w:val="center"/>
              <w:rPr>
                <w:rFonts w:ascii="宋体" w:hAnsi="宋体"/>
                <w:spacing w:val="-6"/>
                <w:sz w:val="21"/>
                <w:szCs w:val="21"/>
              </w:rPr>
            </w:pPr>
          </w:p>
        </w:tc>
        <w:tc>
          <w:tcPr>
            <w:tcW w:w="3465" w:type="dxa"/>
            <w:vAlign w:val="center"/>
          </w:tcPr>
          <w:p w14:paraId="7136BA56" w14:textId="77777777" w:rsidR="00F50188" w:rsidRDefault="00F50188">
            <w:pPr>
              <w:spacing w:line="288" w:lineRule="auto"/>
              <w:rPr>
                <w:rFonts w:ascii="宋体" w:hAnsi="宋体"/>
                <w:spacing w:val="-6"/>
                <w:sz w:val="21"/>
                <w:szCs w:val="21"/>
              </w:rPr>
            </w:pPr>
          </w:p>
        </w:tc>
        <w:tc>
          <w:tcPr>
            <w:tcW w:w="967" w:type="dxa"/>
            <w:vAlign w:val="center"/>
          </w:tcPr>
          <w:p w14:paraId="5B975A78" w14:textId="77777777" w:rsidR="00F50188" w:rsidRDefault="00F50188">
            <w:pPr>
              <w:spacing w:line="288" w:lineRule="auto"/>
              <w:jc w:val="center"/>
              <w:rPr>
                <w:rFonts w:ascii="宋体" w:hAnsi="宋体"/>
                <w:spacing w:val="-6"/>
                <w:sz w:val="21"/>
                <w:szCs w:val="21"/>
              </w:rPr>
            </w:pPr>
          </w:p>
        </w:tc>
        <w:tc>
          <w:tcPr>
            <w:tcW w:w="1053" w:type="dxa"/>
            <w:vAlign w:val="center"/>
          </w:tcPr>
          <w:p w14:paraId="587696B8" w14:textId="77777777" w:rsidR="00F50188" w:rsidRDefault="00F50188">
            <w:pPr>
              <w:spacing w:line="288" w:lineRule="auto"/>
              <w:jc w:val="center"/>
              <w:rPr>
                <w:rFonts w:ascii="宋体" w:hAnsi="宋体"/>
                <w:spacing w:val="-6"/>
                <w:sz w:val="21"/>
                <w:szCs w:val="21"/>
              </w:rPr>
            </w:pPr>
          </w:p>
        </w:tc>
        <w:tc>
          <w:tcPr>
            <w:tcW w:w="881" w:type="dxa"/>
          </w:tcPr>
          <w:p w14:paraId="5880E49D" w14:textId="77777777" w:rsidR="00F50188" w:rsidRDefault="00F50188">
            <w:pPr>
              <w:spacing w:line="288" w:lineRule="auto"/>
              <w:jc w:val="center"/>
              <w:rPr>
                <w:rFonts w:ascii="宋体" w:hAnsi="宋体"/>
                <w:spacing w:val="-6"/>
                <w:sz w:val="21"/>
                <w:szCs w:val="21"/>
              </w:rPr>
            </w:pPr>
          </w:p>
        </w:tc>
      </w:tr>
      <w:tr w:rsidR="00F50188" w14:paraId="2B1499EA" w14:textId="77777777">
        <w:trPr>
          <w:trHeight w:val="454"/>
        </w:trPr>
        <w:tc>
          <w:tcPr>
            <w:tcW w:w="681" w:type="dxa"/>
            <w:vAlign w:val="center"/>
          </w:tcPr>
          <w:p w14:paraId="1F998222" w14:textId="77777777" w:rsidR="00F50188" w:rsidRDefault="00F50188">
            <w:pPr>
              <w:spacing w:line="288" w:lineRule="auto"/>
              <w:jc w:val="center"/>
              <w:rPr>
                <w:rFonts w:ascii="宋体" w:hAnsi="宋体"/>
                <w:spacing w:val="-6"/>
                <w:sz w:val="21"/>
                <w:szCs w:val="21"/>
              </w:rPr>
            </w:pPr>
          </w:p>
        </w:tc>
        <w:tc>
          <w:tcPr>
            <w:tcW w:w="2091" w:type="dxa"/>
            <w:vAlign w:val="center"/>
          </w:tcPr>
          <w:p w14:paraId="5F222898" w14:textId="77777777" w:rsidR="00F50188" w:rsidRDefault="00F50188">
            <w:pPr>
              <w:spacing w:line="288" w:lineRule="auto"/>
              <w:jc w:val="center"/>
              <w:rPr>
                <w:rFonts w:ascii="宋体" w:hAnsi="宋体"/>
                <w:spacing w:val="-6"/>
                <w:sz w:val="21"/>
                <w:szCs w:val="21"/>
              </w:rPr>
            </w:pPr>
          </w:p>
        </w:tc>
        <w:tc>
          <w:tcPr>
            <w:tcW w:w="709" w:type="dxa"/>
            <w:vAlign w:val="center"/>
          </w:tcPr>
          <w:p w14:paraId="3C7C2BAE" w14:textId="77777777" w:rsidR="00F50188" w:rsidRDefault="00F50188">
            <w:pPr>
              <w:spacing w:line="288" w:lineRule="auto"/>
              <w:jc w:val="center"/>
              <w:rPr>
                <w:rFonts w:ascii="宋体" w:hAnsi="宋体"/>
                <w:spacing w:val="-6"/>
                <w:sz w:val="21"/>
                <w:szCs w:val="21"/>
              </w:rPr>
            </w:pPr>
          </w:p>
        </w:tc>
        <w:tc>
          <w:tcPr>
            <w:tcW w:w="3465" w:type="dxa"/>
            <w:vAlign w:val="center"/>
          </w:tcPr>
          <w:p w14:paraId="02A49199" w14:textId="77777777" w:rsidR="00F50188" w:rsidRDefault="00F50188">
            <w:pPr>
              <w:spacing w:line="288" w:lineRule="auto"/>
              <w:rPr>
                <w:rFonts w:ascii="宋体" w:hAnsi="宋体"/>
                <w:spacing w:val="-6"/>
                <w:sz w:val="21"/>
                <w:szCs w:val="21"/>
              </w:rPr>
            </w:pPr>
          </w:p>
        </w:tc>
        <w:tc>
          <w:tcPr>
            <w:tcW w:w="967" w:type="dxa"/>
            <w:vAlign w:val="center"/>
          </w:tcPr>
          <w:p w14:paraId="7E7256D2" w14:textId="77777777" w:rsidR="00F50188" w:rsidRDefault="00F50188">
            <w:pPr>
              <w:spacing w:line="288" w:lineRule="auto"/>
              <w:jc w:val="center"/>
              <w:rPr>
                <w:rFonts w:ascii="宋体" w:hAnsi="宋体"/>
                <w:spacing w:val="-6"/>
                <w:sz w:val="21"/>
                <w:szCs w:val="21"/>
              </w:rPr>
            </w:pPr>
          </w:p>
        </w:tc>
        <w:tc>
          <w:tcPr>
            <w:tcW w:w="1053" w:type="dxa"/>
            <w:vAlign w:val="center"/>
          </w:tcPr>
          <w:p w14:paraId="0379B7FF" w14:textId="77777777" w:rsidR="00F50188" w:rsidRDefault="00F50188">
            <w:pPr>
              <w:spacing w:line="288" w:lineRule="auto"/>
              <w:jc w:val="center"/>
              <w:rPr>
                <w:rFonts w:ascii="宋体" w:hAnsi="宋体"/>
                <w:spacing w:val="-6"/>
                <w:sz w:val="21"/>
                <w:szCs w:val="21"/>
              </w:rPr>
            </w:pPr>
          </w:p>
        </w:tc>
        <w:tc>
          <w:tcPr>
            <w:tcW w:w="881" w:type="dxa"/>
          </w:tcPr>
          <w:p w14:paraId="6F9465DC" w14:textId="77777777" w:rsidR="00F50188" w:rsidRDefault="00F50188">
            <w:pPr>
              <w:spacing w:line="288" w:lineRule="auto"/>
              <w:jc w:val="center"/>
              <w:rPr>
                <w:rFonts w:ascii="宋体" w:hAnsi="宋体"/>
                <w:spacing w:val="-6"/>
                <w:sz w:val="21"/>
                <w:szCs w:val="21"/>
              </w:rPr>
            </w:pPr>
          </w:p>
        </w:tc>
      </w:tr>
    </w:tbl>
    <w:p w14:paraId="50617C8D" w14:textId="77777777" w:rsidR="00F50188" w:rsidRDefault="00F50188">
      <w:pPr>
        <w:spacing w:line="360" w:lineRule="auto"/>
        <w:rPr>
          <w:rFonts w:ascii="宋体" w:hAnsi="宋体"/>
          <w:spacing w:val="-6"/>
          <w:sz w:val="24"/>
          <w:szCs w:val="20"/>
        </w:rPr>
      </w:pPr>
    </w:p>
    <w:p w14:paraId="46F3FF32" w14:textId="77777777" w:rsidR="00F50188" w:rsidRDefault="006622F5">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1991F011" w14:textId="77777777" w:rsidR="00F50188" w:rsidRDefault="006622F5">
      <w:pPr>
        <w:pStyle w:val="ab"/>
        <w:spacing w:line="360" w:lineRule="auto"/>
        <w:ind w:firstLine="0"/>
        <w:jc w:val="center"/>
        <w:rPr>
          <w:rFonts w:hAnsi="宋体"/>
          <w:b/>
          <w:spacing w:val="-6"/>
          <w:sz w:val="24"/>
        </w:rPr>
      </w:pPr>
      <w:r>
        <w:rPr>
          <w:rFonts w:hAnsi="宋体"/>
          <w:b/>
          <w:spacing w:val="-6"/>
          <w:sz w:val="24"/>
        </w:rPr>
        <w:br w:type="page"/>
      </w:r>
    </w:p>
    <w:p w14:paraId="0EB379EC" w14:textId="77777777" w:rsidR="00F50188" w:rsidRDefault="006622F5">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1658F9A0" w14:textId="77777777" w:rsidR="00F50188" w:rsidRDefault="006622F5">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6E6D2D03" w14:textId="77777777" w:rsidR="00F50188" w:rsidRDefault="00F50188">
      <w:pPr>
        <w:pStyle w:val="ab"/>
        <w:spacing w:line="360" w:lineRule="auto"/>
        <w:ind w:firstLine="0"/>
        <w:jc w:val="center"/>
        <w:rPr>
          <w:rFonts w:hAnsi="宋体"/>
          <w:b/>
          <w:spacing w:val="-6"/>
          <w:sz w:val="24"/>
          <w:szCs w:val="24"/>
        </w:rPr>
      </w:pPr>
    </w:p>
    <w:p w14:paraId="6D64CDA3" w14:textId="77777777" w:rsidR="00F50188" w:rsidRDefault="00F50188">
      <w:pPr>
        <w:pStyle w:val="ab"/>
        <w:spacing w:line="360" w:lineRule="auto"/>
        <w:ind w:firstLine="0"/>
        <w:jc w:val="center"/>
        <w:rPr>
          <w:rFonts w:hAnsi="宋体"/>
          <w:b/>
          <w:spacing w:val="-6"/>
          <w:sz w:val="24"/>
          <w:szCs w:val="24"/>
        </w:rPr>
      </w:pPr>
    </w:p>
    <w:p w14:paraId="4F31E8AA" w14:textId="77777777" w:rsidR="00F50188" w:rsidRDefault="00F50188">
      <w:pPr>
        <w:pStyle w:val="ab"/>
        <w:spacing w:line="360" w:lineRule="auto"/>
        <w:ind w:firstLine="0"/>
        <w:jc w:val="center"/>
        <w:rPr>
          <w:rFonts w:hAnsi="宋体"/>
          <w:b/>
          <w:spacing w:val="-6"/>
          <w:sz w:val="24"/>
          <w:szCs w:val="24"/>
        </w:rPr>
      </w:pPr>
    </w:p>
    <w:p w14:paraId="48B7A4BD" w14:textId="77777777" w:rsidR="00F50188" w:rsidRDefault="006622F5">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4837BE7A" w14:textId="77777777" w:rsidR="00F50188" w:rsidRDefault="006622F5">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1D9323AB" w14:textId="77777777" w:rsidR="00F50188" w:rsidRDefault="006622F5">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30CC0654" w14:textId="77777777" w:rsidR="00F50188" w:rsidRDefault="006622F5">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1E1B88A1" w14:textId="77777777" w:rsidR="00F50188" w:rsidRDefault="006622F5">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2155403D" w14:textId="77777777" w:rsidR="00F50188" w:rsidRDefault="006622F5">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5E8E1D07" w14:textId="77777777" w:rsidR="00F50188" w:rsidRDefault="006622F5">
      <w:pPr>
        <w:widowControl/>
        <w:jc w:val="left"/>
        <w:rPr>
          <w:rFonts w:ascii="宋体" w:hAnsi="宋体"/>
          <w:bCs/>
          <w:spacing w:val="-6"/>
          <w:sz w:val="24"/>
          <w:szCs w:val="20"/>
        </w:rPr>
      </w:pPr>
      <w:r>
        <w:rPr>
          <w:rFonts w:hAnsi="宋体"/>
          <w:bCs/>
          <w:spacing w:val="-6"/>
          <w:sz w:val="24"/>
        </w:rPr>
        <w:br w:type="page"/>
      </w:r>
    </w:p>
    <w:p w14:paraId="0CFC9094" w14:textId="77777777" w:rsidR="00F50188" w:rsidRDefault="006622F5">
      <w:pPr>
        <w:spacing w:line="360" w:lineRule="auto"/>
        <w:jc w:val="center"/>
        <w:outlineLvl w:val="1"/>
        <w:rPr>
          <w:rFonts w:ascii="宋体" w:hAnsi="宋体"/>
          <w:b/>
          <w:spacing w:val="-6"/>
          <w:sz w:val="24"/>
        </w:rPr>
      </w:pPr>
      <w:r>
        <w:rPr>
          <w:rFonts w:ascii="宋体" w:hAnsi="宋体" w:hint="eastAsia"/>
          <w:b/>
          <w:spacing w:val="-6"/>
          <w:sz w:val="24"/>
        </w:rPr>
        <w:lastRenderedPageBreak/>
        <w:t>（2）</w:t>
      </w:r>
      <w:r>
        <w:rPr>
          <w:rFonts w:ascii="宋体" w:hAnsi="宋体"/>
          <w:b/>
          <w:spacing w:val="-6"/>
          <w:sz w:val="24"/>
        </w:rPr>
        <w:t>资格条件承诺函</w:t>
      </w:r>
    </w:p>
    <w:p w14:paraId="50433AFB" w14:textId="77777777" w:rsidR="00F50188" w:rsidRDefault="00F50188">
      <w:pPr>
        <w:adjustRightInd w:val="0"/>
        <w:snapToGrid w:val="0"/>
        <w:spacing w:line="360" w:lineRule="auto"/>
        <w:rPr>
          <w:rFonts w:ascii="宋体" w:hAnsi="宋体"/>
          <w:color w:val="000000"/>
          <w:sz w:val="24"/>
          <w:shd w:val="clear" w:color="auto" w:fill="FFFFFF"/>
        </w:rPr>
      </w:pPr>
    </w:p>
    <w:p w14:paraId="3E3A9862" w14:textId="77777777" w:rsidR="00F50188" w:rsidRDefault="006622F5">
      <w:pPr>
        <w:adjustRightInd w:val="0"/>
        <w:snapToGrid w:val="0"/>
        <w:spacing w:line="360" w:lineRule="auto"/>
        <w:rPr>
          <w:rFonts w:ascii="宋体" w:hAnsi="宋体"/>
          <w:b/>
          <w:bCs/>
          <w:spacing w:val="-6"/>
          <w:sz w:val="24"/>
        </w:rPr>
      </w:pPr>
      <w:r>
        <w:rPr>
          <w:rFonts w:ascii="宋体" w:hAnsi="宋体" w:hint="eastAsia"/>
          <w:b/>
          <w:bCs/>
          <w:spacing w:val="-6"/>
          <w:sz w:val="24"/>
        </w:rPr>
        <w:t>致：浙大城市学院、浙江求是招标代理有限公司</w:t>
      </w:r>
    </w:p>
    <w:p w14:paraId="68F4C256" w14:textId="77777777" w:rsidR="00F50188" w:rsidRDefault="00F50188">
      <w:pPr>
        <w:adjustRightInd w:val="0"/>
        <w:snapToGrid w:val="0"/>
        <w:spacing w:line="360" w:lineRule="auto"/>
        <w:ind w:firstLineChars="200" w:firstLine="456"/>
        <w:rPr>
          <w:rFonts w:ascii="宋体" w:hAnsi="宋体"/>
          <w:spacing w:val="-6"/>
          <w:sz w:val="24"/>
        </w:rPr>
      </w:pPr>
    </w:p>
    <w:p w14:paraId="10D05C2D"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（投标人名称）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14:paraId="246CD249"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我方符合参与本次政府采购活动的资格条件，并且没有税收缴纳、社会保障等方面的失信记录。</w:t>
      </w:r>
    </w:p>
    <w:p w14:paraId="7DCC0D3D"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我方满足《中华人民共和国政府采购法》第二十二条规定：</w:t>
      </w:r>
    </w:p>
    <w:p w14:paraId="1824CB62"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14:paraId="569B2992"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14:paraId="19969E02"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14:paraId="42386FA5"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14:paraId="0A1FDA45"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03054DEE"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14:paraId="7D8B5429" w14:textId="77777777" w:rsidR="00F50188" w:rsidRDefault="006622F5">
      <w:pPr>
        <w:adjustRightInd w:val="0"/>
        <w:snapToGrid w:val="0"/>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14:paraId="6528ABA5" w14:textId="77777777" w:rsidR="00F50188" w:rsidRDefault="00F50188">
      <w:pPr>
        <w:adjustRightInd w:val="0"/>
        <w:snapToGrid w:val="0"/>
        <w:spacing w:line="360" w:lineRule="auto"/>
        <w:rPr>
          <w:rFonts w:ascii="宋体" w:hAnsi="宋体"/>
          <w:sz w:val="24"/>
        </w:rPr>
      </w:pPr>
    </w:p>
    <w:p w14:paraId="644DC85C" w14:textId="77777777" w:rsidR="00F50188" w:rsidRDefault="006622F5">
      <w:pPr>
        <w:adjustRightInd w:val="0"/>
        <w:snapToGrid w:val="0"/>
        <w:spacing w:line="360" w:lineRule="auto"/>
        <w:rPr>
          <w:rFonts w:ascii="宋体" w:hAnsi="宋体"/>
          <w:b/>
          <w:bCs/>
          <w:spacing w:val="-6"/>
          <w:sz w:val="24"/>
        </w:rPr>
      </w:pPr>
      <w:r>
        <w:rPr>
          <w:rFonts w:ascii="宋体" w:hAnsi="宋体" w:hint="eastAsia"/>
          <w:b/>
          <w:bCs/>
          <w:spacing w:val="-6"/>
          <w:sz w:val="24"/>
        </w:rPr>
        <w:t>投标人名称（盖章）：</w:t>
      </w:r>
    </w:p>
    <w:p w14:paraId="170C4F16" w14:textId="77777777" w:rsidR="00F50188" w:rsidRDefault="006622F5">
      <w:pPr>
        <w:adjustRightInd w:val="0"/>
        <w:snapToGrid w:val="0"/>
        <w:spacing w:line="360" w:lineRule="auto"/>
        <w:rPr>
          <w:rFonts w:ascii="宋体" w:hAnsi="宋体"/>
          <w:b/>
          <w:bCs/>
          <w:spacing w:val="-6"/>
          <w:sz w:val="24"/>
        </w:rPr>
      </w:pPr>
      <w:r>
        <w:rPr>
          <w:rFonts w:ascii="宋体" w:hAnsi="宋体" w:hint="eastAsia"/>
          <w:b/>
          <w:bCs/>
          <w:spacing w:val="-6"/>
          <w:sz w:val="24"/>
        </w:rPr>
        <w:t>投标人代表签字：</w:t>
      </w:r>
    </w:p>
    <w:p w14:paraId="4E42B46A" w14:textId="77777777" w:rsidR="00F50188" w:rsidRDefault="006622F5">
      <w:pPr>
        <w:adjustRightInd w:val="0"/>
        <w:snapToGrid w:val="0"/>
        <w:spacing w:line="360" w:lineRule="auto"/>
        <w:rPr>
          <w:rFonts w:ascii="宋体" w:hAnsi="宋体"/>
          <w:b/>
          <w:bCs/>
          <w:spacing w:val="-6"/>
          <w:sz w:val="24"/>
        </w:rPr>
      </w:pPr>
      <w:r>
        <w:rPr>
          <w:rFonts w:ascii="宋体" w:hAnsi="宋体" w:hint="eastAsia"/>
          <w:b/>
          <w:bCs/>
          <w:spacing w:val="-6"/>
          <w:sz w:val="24"/>
        </w:rPr>
        <w:t>日期：     年   月   日</w:t>
      </w:r>
    </w:p>
    <w:p w14:paraId="701033E7" w14:textId="77777777" w:rsidR="00F50188" w:rsidRDefault="006622F5">
      <w:pPr>
        <w:pStyle w:val="af3"/>
        <w:spacing w:line="360" w:lineRule="auto"/>
        <w:ind w:left="0" w:firstLineChars="0" w:firstLine="0"/>
        <w:jc w:val="center"/>
        <w:outlineLvl w:val="1"/>
        <w:rPr>
          <w:rFonts w:ascii="宋体" w:hAnsi="宋体"/>
          <w:bCs/>
          <w:spacing w:val="-6"/>
          <w:sz w:val="24"/>
        </w:rPr>
      </w:pPr>
      <w:r>
        <w:br w:type="page"/>
      </w:r>
      <w:r>
        <w:rPr>
          <w:rFonts w:ascii="宋体" w:hAnsi="宋体" w:hint="eastAsia"/>
          <w:b/>
          <w:spacing w:val="-6"/>
          <w:sz w:val="52"/>
          <w:szCs w:val="52"/>
        </w:rPr>
        <w:lastRenderedPageBreak/>
        <w:t>商务和技术文件</w:t>
      </w:r>
    </w:p>
    <w:p w14:paraId="38A40640" w14:textId="77777777" w:rsidR="00F50188" w:rsidRDefault="006622F5">
      <w:pPr>
        <w:spacing w:line="288" w:lineRule="auto"/>
        <w:jc w:val="center"/>
        <w:outlineLvl w:val="1"/>
        <w:rPr>
          <w:rFonts w:ascii="宋体" w:hAnsi="宋体"/>
          <w:b/>
          <w:spacing w:val="-6"/>
          <w:sz w:val="24"/>
        </w:rPr>
      </w:pPr>
      <w:r>
        <w:rPr>
          <w:rFonts w:ascii="宋体" w:hAnsi="宋体" w:hint="eastAsia"/>
          <w:b/>
          <w:spacing w:val="-6"/>
          <w:sz w:val="24"/>
        </w:rPr>
        <w:t>（1）投标函</w:t>
      </w:r>
    </w:p>
    <w:p w14:paraId="07909D4B" w14:textId="77777777" w:rsidR="00F50188" w:rsidRDefault="00F50188">
      <w:pPr>
        <w:spacing w:line="288" w:lineRule="auto"/>
        <w:jc w:val="center"/>
        <w:rPr>
          <w:rFonts w:ascii="宋体" w:hAnsi="宋体"/>
          <w:b/>
          <w:spacing w:val="-6"/>
          <w:sz w:val="24"/>
        </w:rPr>
      </w:pPr>
    </w:p>
    <w:p w14:paraId="51EF0A21" w14:textId="77777777" w:rsidR="00F50188" w:rsidRDefault="006622F5">
      <w:pPr>
        <w:spacing w:line="360" w:lineRule="auto"/>
        <w:rPr>
          <w:rFonts w:ascii="宋体" w:hAnsi="宋体"/>
          <w:spacing w:val="-6"/>
          <w:sz w:val="24"/>
        </w:rPr>
      </w:pPr>
      <w:r>
        <w:rPr>
          <w:rFonts w:ascii="宋体" w:hAnsi="宋体" w:hint="eastAsia"/>
          <w:spacing w:val="-6"/>
          <w:sz w:val="24"/>
        </w:rPr>
        <w:t>致：浙江求是招标代理有限公司：</w:t>
      </w:r>
    </w:p>
    <w:p w14:paraId="5A64838E" w14:textId="562F0AE9" w:rsidR="00F50188" w:rsidRDefault="006622F5">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浙大城市学院超级微机系统</w:t>
      </w:r>
      <w:r>
        <w:rPr>
          <w:rFonts w:ascii="宋体" w:hAnsi="宋体" w:hint="eastAsia"/>
          <w:spacing w:val="-6"/>
          <w:sz w:val="24"/>
        </w:rPr>
        <w:t>的投标邀请（项目编号</w:t>
      </w:r>
      <w:r>
        <w:rPr>
          <w:rFonts w:ascii="宋体" w:hAnsi="宋体" w:hint="eastAsia"/>
          <w:bCs/>
          <w:spacing w:val="-6"/>
          <w:sz w:val="24"/>
        </w:rPr>
        <w:t>：</w:t>
      </w:r>
      <w:r w:rsidR="00587E6D">
        <w:rPr>
          <w:rFonts w:ascii="宋体" w:hAnsi="宋体" w:hint="eastAsia"/>
          <w:bCs/>
          <w:spacing w:val="-6"/>
          <w:sz w:val="24"/>
        </w:rPr>
        <w:t>QSZB-F(H)-E21196(GK)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5D17CA2E"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74B4409E"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421FDB8B"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5B363DEF"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4AF2DCE1"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2108285"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2E6C1FE7"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510B6DD" w14:textId="77777777" w:rsidR="00F50188" w:rsidRDefault="006622F5">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6D43FCDF" w14:textId="77777777" w:rsidR="00F50188" w:rsidRDefault="006622F5">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6448E6E1" w14:textId="77777777" w:rsidR="00F50188" w:rsidRDefault="006622F5">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5BCE26EB" w14:textId="77777777" w:rsidR="00F50188" w:rsidRDefault="006622F5">
      <w:pPr>
        <w:spacing w:line="360" w:lineRule="auto"/>
        <w:rPr>
          <w:rFonts w:ascii="宋体" w:hAnsi="宋体"/>
          <w:spacing w:val="-6"/>
          <w:sz w:val="24"/>
        </w:rPr>
      </w:pPr>
      <w:r>
        <w:rPr>
          <w:rFonts w:ascii="宋体" w:hAnsi="宋体" w:hint="eastAsia"/>
          <w:spacing w:val="-6"/>
          <w:sz w:val="24"/>
        </w:rPr>
        <w:t>开户银行：</w:t>
      </w:r>
    </w:p>
    <w:p w14:paraId="0EB7F5C4" w14:textId="77777777" w:rsidR="00F50188" w:rsidRDefault="006622F5">
      <w:pPr>
        <w:spacing w:line="360" w:lineRule="auto"/>
        <w:rPr>
          <w:rFonts w:ascii="宋体" w:hAnsi="宋体"/>
          <w:spacing w:val="-6"/>
          <w:sz w:val="24"/>
        </w:rPr>
      </w:pPr>
      <w:r>
        <w:rPr>
          <w:rFonts w:ascii="宋体" w:hAnsi="宋体" w:hint="eastAsia"/>
          <w:spacing w:val="-6"/>
          <w:sz w:val="24"/>
        </w:rPr>
        <w:t>银行帐号：</w:t>
      </w:r>
    </w:p>
    <w:p w14:paraId="425C255D" w14:textId="77777777" w:rsidR="00F50188" w:rsidRDefault="00F50188">
      <w:pPr>
        <w:spacing w:line="360" w:lineRule="auto"/>
        <w:rPr>
          <w:rFonts w:ascii="宋体" w:hAnsi="宋体"/>
          <w:spacing w:val="-6"/>
          <w:sz w:val="24"/>
        </w:rPr>
      </w:pPr>
    </w:p>
    <w:p w14:paraId="64122D5C" w14:textId="77777777" w:rsidR="00F50188" w:rsidRDefault="006622F5">
      <w:pPr>
        <w:spacing w:line="360" w:lineRule="auto"/>
        <w:rPr>
          <w:rFonts w:ascii="宋体" w:hAnsi="宋体"/>
          <w:spacing w:val="-6"/>
          <w:sz w:val="24"/>
        </w:rPr>
      </w:pPr>
      <w:r>
        <w:rPr>
          <w:rFonts w:ascii="宋体" w:hAnsi="宋体" w:hint="eastAsia"/>
          <w:spacing w:val="-6"/>
          <w:sz w:val="24"/>
        </w:rPr>
        <w:t>投标人名称（盖章）：</w:t>
      </w:r>
    </w:p>
    <w:p w14:paraId="286314B0" w14:textId="77777777" w:rsidR="00F50188" w:rsidRDefault="006622F5">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7C1D7DD9" w14:textId="77777777" w:rsidR="00F50188" w:rsidRDefault="006622F5">
      <w:pPr>
        <w:spacing w:line="360" w:lineRule="auto"/>
        <w:rPr>
          <w:rFonts w:ascii="宋体" w:hAnsi="宋体"/>
          <w:spacing w:val="-6"/>
          <w:sz w:val="24"/>
        </w:rPr>
      </w:pPr>
      <w:r>
        <w:rPr>
          <w:rFonts w:ascii="宋体" w:hAnsi="宋体" w:hint="eastAsia"/>
          <w:bCs/>
          <w:spacing w:val="-6"/>
          <w:sz w:val="24"/>
        </w:rPr>
        <w:t>日期：    年  月  日</w:t>
      </w:r>
    </w:p>
    <w:p w14:paraId="1271ECD7" w14:textId="77777777" w:rsidR="00F50188" w:rsidRDefault="006622F5">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p>
    <w:p w14:paraId="3797A316" w14:textId="77777777" w:rsidR="00F50188" w:rsidRDefault="00F50188">
      <w:pPr>
        <w:spacing w:line="360" w:lineRule="auto"/>
        <w:jc w:val="center"/>
        <w:rPr>
          <w:rFonts w:ascii="宋体" w:hAnsi="宋体"/>
          <w:b/>
          <w:spacing w:val="-6"/>
          <w:sz w:val="24"/>
        </w:rPr>
      </w:pPr>
    </w:p>
    <w:p w14:paraId="4F58588F" w14:textId="77777777" w:rsidR="00F50188" w:rsidRDefault="006622F5">
      <w:pPr>
        <w:spacing w:line="360" w:lineRule="auto"/>
        <w:rPr>
          <w:rFonts w:ascii="宋体" w:hAnsi="宋体"/>
          <w:spacing w:val="-6"/>
          <w:sz w:val="24"/>
        </w:rPr>
      </w:pPr>
      <w:r>
        <w:rPr>
          <w:rFonts w:ascii="宋体" w:hAnsi="宋体" w:hint="eastAsia"/>
          <w:spacing w:val="-6"/>
          <w:sz w:val="24"/>
        </w:rPr>
        <w:t>致：浙江求是招标代理有限公司：</w:t>
      </w:r>
    </w:p>
    <w:p w14:paraId="0B4A506D"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3CFC1D58"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我方愿意参加贵方组织的浙大城市学院超级微机系统</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的投标，为便于贵方公正、择优地确定中标人及其投标产品和服务，我方就本次投标有关事项郑重声明如下：</w:t>
      </w:r>
    </w:p>
    <w:p w14:paraId="2EFE9834"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7821D78E"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45576C87" w14:textId="77777777" w:rsidR="00F50188" w:rsidRDefault="006622F5">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45EB6051" w14:textId="77777777" w:rsidR="00F50188" w:rsidRDefault="006622F5">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71DAE521" w14:textId="77777777" w:rsidR="00F50188" w:rsidRDefault="00F50188">
      <w:pPr>
        <w:pStyle w:val="ParaCharCharCharCharCharCharCharCharChar1CharCharCharChar"/>
        <w:spacing w:line="360" w:lineRule="auto"/>
        <w:rPr>
          <w:rFonts w:ascii="宋体" w:hAnsi="宋体"/>
          <w:spacing w:val="-6"/>
          <w:szCs w:val="24"/>
        </w:rPr>
      </w:pPr>
    </w:p>
    <w:p w14:paraId="75951DCB" w14:textId="77777777" w:rsidR="00F50188" w:rsidRDefault="00F50188">
      <w:pPr>
        <w:pStyle w:val="ParaCharCharCharCharCharCharCharCharChar1CharCharCharChar"/>
        <w:spacing w:line="360" w:lineRule="auto"/>
        <w:rPr>
          <w:rFonts w:ascii="宋体" w:hAnsi="宋体"/>
          <w:spacing w:val="-6"/>
          <w:szCs w:val="24"/>
        </w:rPr>
      </w:pPr>
    </w:p>
    <w:p w14:paraId="74A4E9DB" w14:textId="77777777" w:rsidR="00F50188" w:rsidRDefault="006622F5">
      <w:pPr>
        <w:spacing w:line="360" w:lineRule="auto"/>
        <w:rPr>
          <w:rFonts w:ascii="宋体" w:hAnsi="宋体"/>
          <w:spacing w:val="-6"/>
          <w:sz w:val="24"/>
        </w:rPr>
      </w:pPr>
      <w:r>
        <w:rPr>
          <w:rFonts w:ascii="宋体" w:hAnsi="宋体" w:hint="eastAsia"/>
          <w:spacing w:val="-6"/>
          <w:sz w:val="24"/>
        </w:rPr>
        <w:t>投标人名称（盖章）：</w:t>
      </w:r>
    </w:p>
    <w:p w14:paraId="75AC7329" w14:textId="77777777" w:rsidR="00F50188" w:rsidRDefault="006622F5">
      <w:pPr>
        <w:spacing w:line="360" w:lineRule="auto"/>
        <w:rPr>
          <w:rFonts w:ascii="宋体" w:hAnsi="宋体"/>
          <w:spacing w:val="-6"/>
          <w:sz w:val="24"/>
        </w:rPr>
      </w:pPr>
      <w:r>
        <w:rPr>
          <w:rFonts w:ascii="宋体" w:hAnsi="宋体" w:hint="eastAsia"/>
          <w:spacing w:val="-6"/>
          <w:sz w:val="24"/>
        </w:rPr>
        <w:t>投标人代表签字：</w:t>
      </w:r>
    </w:p>
    <w:p w14:paraId="73CAEECB" w14:textId="77777777" w:rsidR="00F50188" w:rsidRDefault="006622F5">
      <w:pPr>
        <w:spacing w:line="360" w:lineRule="auto"/>
        <w:rPr>
          <w:rFonts w:ascii="宋体" w:hAnsi="宋体"/>
          <w:bCs/>
          <w:spacing w:val="-6"/>
          <w:sz w:val="24"/>
        </w:rPr>
      </w:pPr>
      <w:r>
        <w:rPr>
          <w:rFonts w:ascii="宋体" w:hAnsi="宋体" w:hint="eastAsia"/>
          <w:bCs/>
          <w:spacing w:val="-6"/>
          <w:sz w:val="24"/>
        </w:rPr>
        <w:t>日期：    年  月  日</w:t>
      </w:r>
    </w:p>
    <w:p w14:paraId="4B37C82C" w14:textId="77777777" w:rsidR="00F50188" w:rsidRDefault="006622F5">
      <w:pPr>
        <w:widowControl/>
        <w:jc w:val="left"/>
        <w:rPr>
          <w:rFonts w:ascii="宋体" w:hAnsi="宋体"/>
          <w:bCs/>
          <w:spacing w:val="-6"/>
          <w:sz w:val="24"/>
        </w:rPr>
      </w:pPr>
      <w:r>
        <w:rPr>
          <w:rFonts w:ascii="宋体" w:hAnsi="宋体"/>
          <w:bCs/>
          <w:spacing w:val="-6"/>
          <w:sz w:val="24"/>
        </w:rPr>
        <w:br w:type="page"/>
      </w:r>
    </w:p>
    <w:p w14:paraId="36072583" w14:textId="77777777" w:rsidR="00F50188" w:rsidRDefault="006622F5">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4B36F126" w14:textId="77777777" w:rsidR="00F50188" w:rsidRDefault="00F50188">
      <w:pPr>
        <w:adjustRightInd w:val="0"/>
        <w:snapToGrid w:val="0"/>
        <w:spacing w:line="360" w:lineRule="auto"/>
        <w:rPr>
          <w:rFonts w:ascii="仿宋" w:eastAsia="仿宋" w:hAnsi="仿宋"/>
          <w:b/>
          <w:bCs/>
          <w:kern w:val="0"/>
          <w:sz w:val="24"/>
        </w:rPr>
      </w:pPr>
    </w:p>
    <w:p w14:paraId="15CE217D" w14:textId="77777777" w:rsidR="00F50188" w:rsidRDefault="006622F5">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1FE7745B" w14:textId="77777777" w:rsidR="00F50188" w:rsidRDefault="00F50188">
      <w:pPr>
        <w:adjustRightInd w:val="0"/>
        <w:snapToGrid w:val="0"/>
        <w:spacing w:line="360" w:lineRule="auto"/>
        <w:rPr>
          <w:rFonts w:ascii="仿宋" w:eastAsia="仿宋" w:hAnsi="仿宋"/>
          <w:b/>
          <w:bCs/>
          <w:sz w:val="24"/>
        </w:rPr>
      </w:pPr>
    </w:p>
    <w:p w14:paraId="0D678687"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r>
        <w:rPr>
          <w:rFonts w:ascii="仿宋" w:eastAsia="仿宋" w:hAnsi="仿宋"/>
          <w:spacing w:val="6"/>
          <w:sz w:val="24"/>
        </w:rPr>
        <w:t>关规定，本人就参加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57A096C0"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46C415F2"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6B8AC8B7"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46431296"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162CD2F2"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50A54835"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6FCFFF3B"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197F5C71"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460A2501"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0E3A7BEC" w14:textId="77777777" w:rsidR="00F50188" w:rsidRDefault="006622F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74B0B711" w14:textId="77777777" w:rsidR="00F50188" w:rsidRDefault="00F50188">
      <w:pPr>
        <w:adjustRightInd w:val="0"/>
        <w:snapToGrid w:val="0"/>
        <w:spacing w:line="360" w:lineRule="auto"/>
        <w:rPr>
          <w:rFonts w:ascii="仿宋" w:eastAsia="仿宋" w:hAnsi="仿宋"/>
          <w:sz w:val="24"/>
        </w:rPr>
      </w:pPr>
    </w:p>
    <w:p w14:paraId="3A6BF911"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5B3EDE9C" w14:textId="77777777" w:rsidR="00F50188" w:rsidRDefault="006622F5">
      <w:pPr>
        <w:spacing w:line="360" w:lineRule="auto"/>
        <w:rPr>
          <w:rFonts w:ascii="宋体" w:hAnsi="宋体"/>
          <w:spacing w:val="-6"/>
          <w:sz w:val="24"/>
        </w:rPr>
      </w:pPr>
      <w:r>
        <w:rPr>
          <w:rFonts w:ascii="仿宋" w:eastAsia="仿宋" w:hAnsi="仿宋"/>
          <w:sz w:val="24"/>
        </w:rPr>
        <w:t xml:space="preserve">  </w:t>
      </w:r>
      <w:r>
        <w:rPr>
          <w:rFonts w:ascii="仿宋" w:eastAsia="仿宋" w:hAnsi="仿宋" w:hint="eastAsia"/>
          <w:sz w:val="24"/>
        </w:rPr>
        <w:t>年  月  日</w:t>
      </w:r>
    </w:p>
    <w:p w14:paraId="15EEF3EC" w14:textId="77777777" w:rsidR="00F50188" w:rsidRDefault="006622F5">
      <w:pPr>
        <w:widowControl/>
        <w:jc w:val="left"/>
        <w:rPr>
          <w:rFonts w:ascii="宋体" w:hAnsi="宋体"/>
          <w:b/>
          <w:spacing w:val="-6"/>
          <w:sz w:val="24"/>
        </w:rPr>
      </w:pPr>
      <w:r>
        <w:rPr>
          <w:rFonts w:ascii="宋体" w:hAnsi="宋体"/>
          <w:b/>
          <w:spacing w:val="-6"/>
          <w:sz w:val="24"/>
        </w:rPr>
        <w:br w:type="page"/>
      </w:r>
    </w:p>
    <w:p w14:paraId="0B1051C5" w14:textId="77777777" w:rsidR="00F50188" w:rsidRDefault="006622F5">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0C1DAC6A" w14:textId="77777777" w:rsidR="00F50188" w:rsidRDefault="00F50188">
      <w:pPr>
        <w:spacing w:line="360" w:lineRule="auto"/>
        <w:jc w:val="center"/>
        <w:rPr>
          <w:rFonts w:ascii="宋体" w:hAnsi="宋体"/>
          <w:b/>
          <w:spacing w:val="-6"/>
          <w:sz w:val="24"/>
        </w:rPr>
      </w:pPr>
    </w:p>
    <w:p w14:paraId="696C1AAC" w14:textId="77777777" w:rsidR="00F50188" w:rsidRDefault="006622F5">
      <w:pPr>
        <w:spacing w:line="360" w:lineRule="auto"/>
        <w:rPr>
          <w:rFonts w:ascii="宋体" w:hAnsi="宋体"/>
          <w:bCs/>
          <w:spacing w:val="-6"/>
          <w:sz w:val="24"/>
        </w:rPr>
      </w:pPr>
      <w:r>
        <w:rPr>
          <w:rFonts w:ascii="宋体" w:hAnsi="宋体" w:hint="eastAsia"/>
          <w:bCs/>
          <w:spacing w:val="-6"/>
          <w:sz w:val="24"/>
        </w:rPr>
        <w:t>致：浙大城市学院、浙江求是招标代理有限公司：</w:t>
      </w:r>
    </w:p>
    <w:p w14:paraId="73483337" w14:textId="77777777" w:rsidR="00F50188" w:rsidRDefault="006622F5">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33E1B30D" w14:textId="77777777" w:rsidR="00F50188" w:rsidRDefault="006622F5">
      <w:pPr>
        <w:spacing w:line="360" w:lineRule="auto"/>
        <w:ind w:firstLineChars="200" w:firstLine="456"/>
        <w:rPr>
          <w:rFonts w:ascii="宋体" w:hAnsi="宋体"/>
          <w:bCs/>
          <w:spacing w:val="-6"/>
          <w:sz w:val="24"/>
        </w:rPr>
      </w:pPr>
      <w:r>
        <w:rPr>
          <w:rFonts w:ascii="宋体" w:hAnsi="宋体"/>
          <w:bCs/>
          <w:spacing w:val="-6"/>
          <w:sz w:val="24"/>
        </w:rPr>
        <w:t>特此证明。</w:t>
      </w:r>
    </w:p>
    <w:p w14:paraId="749ECD1D" w14:textId="77777777" w:rsidR="00F50188" w:rsidRDefault="00F50188">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F50188" w14:paraId="0EFCE0D6" w14:textId="77777777">
        <w:trPr>
          <w:trHeight w:val="3660"/>
        </w:trPr>
        <w:tc>
          <w:tcPr>
            <w:tcW w:w="9498" w:type="dxa"/>
          </w:tcPr>
          <w:p w14:paraId="0B2FD81C" w14:textId="77777777" w:rsidR="00F50188" w:rsidRDefault="006622F5">
            <w:pPr>
              <w:rPr>
                <w:rFonts w:ascii="宋体" w:hAnsi="宋体"/>
                <w:sz w:val="24"/>
              </w:rPr>
            </w:pPr>
            <w:r>
              <w:rPr>
                <w:rFonts w:ascii="宋体" w:hAnsi="宋体" w:hint="eastAsia"/>
                <w:sz w:val="24"/>
              </w:rPr>
              <w:t>法定代表人身份证：</w:t>
            </w:r>
          </w:p>
          <w:p w14:paraId="45826657" w14:textId="77777777" w:rsidR="00F50188" w:rsidRDefault="00F50188">
            <w:pPr>
              <w:rPr>
                <w:rFonts w:ascii="宋体" w:hAnsi="宋体"/>
                <w:sz w:val="24"/>
              </w:rPr>
            </w:pPr>
          </w:p>
          <w:p w14:paraId="369CEBFA" w14:textId="77777777" w:rsidR="00F50188" w:rsidRDefault="00F50188">
            <w:pPr>
              <w:rPr>
                <w:rFonts w:ascii="宋体" w:hAnsi="宋体"/>
                <w:sz w:val="24"/>
              </w:rPr>
            </w:pPr>
          </w:p>
          <w:p w14:paraId="3D159D87" w14:textId="77777777" w:rsidR="00F50188" w:rsidRDefault="00F50188">
            <w:pPr>
              <w:rPr>
                <w:rFonts w:ascii="宋体" w:hAnsi="宋体"/>
                <w:sz w:val="24"/>
              </w:rPr>
            </w:pPr>
          </w:p>
          <w:p w14:paraId="0149175E" w14:textId="77777777" w:rsidR="00F50188" w:rsidRDefault="00F50188">
            <w:pPr>
              <w:rPr>
                <w:rFonts w:ascii="宋体" w:hAnsi="宋体"/>
                <w:sz w:val="24"/>
              </w:rPr>
            </w:pPr>
          </w:p>
          <w:p w14:paraId="6C122406" w14:textId="77777777" w:rsidR="00F50188" w:rsidRDefault="006622F5">
            <w:pPr>
              <w:rPr>
                <w:rFonts w:ascii="宋体" w:hAnsi="宋体"/>
                <w:sz w:val="24"/>
              </w:rPr>
            </w:pPr>
            <w:r>
              <w:rPr>
                <w:rFonts w:ascii="宋体" w:hAnsi="宋体" w:hint="eastAsia"/>
                <w:sz w:val="24"/>
              </w:rPr>
              <w:t>复印件粘贴处</w:t>
            </w:r>
          </w:p>
        </w:tc>
      </w:tr>
    </w:tbl>
    <w:p w14:paraId="164A2AEA" w14:textId="77777777" w:rsidR="00F50188" w:rsidRDefault="00F50188">
      <w:pPr>
        <w:spacing w:line="360" w:lineRule="auto"/>
        <w:rPr>
          <w:rFonts w:ascii="宋体" w:hAnsi="宋体"/>
          <w:bCs/>
          <w:spacing w:val="-6"/>
          <w:sz w:val="24"/>
        </w:rPr>
      </w:pPr>
    </w:p>
    <w:p w14:paraId="365D1D30" w14:textId="77777777" w:rsidR="00F50188" w:rsidRDefault="00F50188">
      <w:pPr>
        <w:spacing w:line="360" w:lineRule="auto"/>
        <w:ind w:right="456"/>
        <w:rPr>
          <w:rFonts w:ascii="宋体" w:hAnsi="宋体"/>
          <w:b/>
          <w:bCs/>
          <w:spacing w:val="-6"/>
          <w:sz w:val="24"/>
        </w:rPr>
      </w:pPr>
    </w:p>
    <w:p w14:paraId="2D358D89" w14:textId="77777777" w:rsidR="00F50188" w:rsidRDefault="006622F5">
      <w:pPr>
        <w:spacing w:line="360" w:lineRule="auto"/>
        <w:ind w:right="456"/>
        <w:rPr>
          <w:rFonts w:ascii="宋体" w:hAnsi="宋体"/>
          <w:spacing w:val="-6"/>
          <w:sz w:val="24"/>
        </w:rPr>
      </w:pPr>
      <w:r>
        <w:rPr>
          <w:rFonts w:ascii="宋体" w:hAnsi="宋体" w:hint="eastAsia"/>
          <w:spacing w:val="-6"/>
          <w:sz w:val="24"/>
        </w:rPr>
        <w:t>投标人名称（盖章）：</w:t>
      </w:r>
    </w:p>
    <w:p w14:paraId="7A83851A" w14:textId="77777777" w:rsidR="00F50188" w:rsidRDefault="006622F5">
      <w:pPr>
        <w:spacing w:line="360" w:lineRule="auto"/>
        <w:ind w:right="456"/>
        <w:rPr>
          <w:rFonts w:ascii="宋体" w:hAnsi="宋体"/>
          <w:spacing w:val="-6"/>
          <w:sz w:val="24"/>
        </w:rPr>
      </w:pPr>
      <w:r>
        <w:rPr>
          <w:rFonts w:ascii="宋体" w:hAnsi="宋体" w:hint="eastAsia"/>
          <w:bCs/>
          <w:spacing w:val="-6"/>
          <w:sz w:val="24"/>
        </w:rPr>
        <w:t>日期：    年  月  日</w:t>
      </w:r>
    </w:p>
    <w:p w14:paraId="22962976" w14:textId="77777777" w:rsidR="00F50188" w:rsidRDefault="006622F5">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75C166CF" w14:textId="77777777" w:rsidR="00F50188" w:rsidRDefault="00F50188">
      <w:pPr>
        <w:spacing w:line="360" w:lineRule="auto"/>
        <w:jc w:val="center"/>
        <w:rPr>
          <w:rFonts w:ascii="宋体" w:hAnsi="宋体"/>
          <w:b/>
          <w:bCs/>
          <w:spacing w:val="-6"/>
          <w:sz w:val="24"/>
        </w:rPr>
      </w:pPr>
    </w:p>
    <w:p w14:paraId="17921654" w14:textId="77777777" w:rsidR="00F50188" w:rsidRDefault="006622F5">
      <w:pPr>
        <w:spacing w:line="360" w:lineRule="auto"/>
        <w:rPr>
          <w:rFonts w:ascii="宋体" w:hAnsi="宋体"/>
          <w:b/>
          <w:bCs/>
          <w:spacing w:val="-6"/>
          <w:sz w:val="24"/>
        </w:rPr>
      </w:pPr>
      <w:r>
        <w:rPr>
          <w:rFonts w:ascii="宋体" w:hAnsi="宋体" w:hint="eastAsia"/>
          <w:bCs/>
          <w:spacing w:val="-6"/>
          <w:sz w:val="24"/>
        </w:rPr>
        <w:t>致：浙大城市学院、浙江求是招标代理有限公司</w:t>
      </w:r>
      <w:r>
        <w:rPr>
          <w:rFonts w:ascii="宋体" w:hAnsi="宋体" w:hint="eastAsia"/>
          <w:spacing w:val="-6"/>
          <w:sz w:val="24"/>
        </w:rPr>
        <w:t>：</w:t>
      </w:r>
    </w:p>
    <w:p w14:paraId="5A6F4332"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Pr>
          <w:rFonts w:ascii="宋体" w:hAnsi="宋体" w:hint="eastAsia"/>
          <w:bCs/>
          <w:spacing w:val="-6"/>
          <w:sz w:val="24"/>
          <w:u w:val="single"/>
        </w:rPr>
        <w:t>浙大城市学院超级微机系统</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7971B538"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1A42204E"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75DE06A8" w14:textId="77777777" w:rsidR="00F50188" w:rsidRDefault="006622F5">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61B24F51" w14:textId="77777777" w:rsidR="00F50188" w:rsidRDefault="006622F5">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1099D309" w14:textId="77777777" w:rsidR="00F50188" w:rsidRDefault="00F50188">
      <w:pPr>
        <w:spacing w:line="360" w:lineRule="auto"/>
        <w:ind w:firstLineChars="186" w:firstLine="424"/>
        <w:rPr>
          <w:rFonts w:ascii="宋体" w:hAnsi="宋体"/>
          <w:spacing w:val="-6"/>
          <w:sz w:val="24"/>
        </w:rPr>
      </w:pPr>
    </w:p>
    <w:p w14:paraId="7841B65D" w14:textId="77777777" w:rsidR="00F50188" w:rsidRDefault="006622F5">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0BFE1389" w14:textId="77777777" w:rsidR="00F50188" w:rsidRDefault="00F50188">
      <w:pPr>
        <w:spacing w:line="360" w:lineRule="auto"/>
        <w:ind w:firstLineChars="186" w:firstLine="424"/>
        <w:rPr>
          <w:rFonts w:ascii="宋体" w:hAnsi="宋体"/>
          <w:spacing w:val="-6"/>
          <w:sz w:val="24"/>
        </w:rPr>
      </w:pPr>
    </w:p>
    <w:p w14:paraId="2D402B17" w14:textId="77777777" w:rsidR="00F50188" w:rsidRDefault="006622F5">
      <w:pPr>
        <w:spacing w:line="360" w:lineRule="auto"/>
        <w:rPr>
          <w:rFonts w:ascii="宋体" w:hAnsi="宋体"/>
          <w:spacing w:val="-6"/>
          <w:sz w:val="24"/>
        </w:rPr>
      </w:pPr>
      <w:r>
        <w:rPr>
          <w:rFonts w:ascii="宋体" w:hAnsi="宋体" w:hint="eastAsia"/>
          <w:spacing w:val="-6"/>
          <w:sz w:val="24"/>
        </w:rPr>
        <w:t>投标人名称（盖章）：</w:t>
      </w:r>
    </w:p>
    <w:p w14:paraId="11C1CD4D" w14:textId="77777777" w:rsidR="00F50188" w:rsidRDefault="006622F5">
      <w:pPr>
        <w:spacing w:line="360" w:lineRule="auto"/>
        <w:rPr>
          <w:rFonts w:ascii="宋体" w:hAnsi="宋体"/>
          <w:bCs/>
          <w:spacing w:val="-6"/>
          <w:sz w:val="24"/>
        </w:rPr>
      </w:pPr>
      <w:r>
        <w:rPr>
          <w:rFonts w:ascii="宋体" w:hAnsi="宋体" w:hint="eastAsia"/>
          <w:bCs/>
          <w:spacing w:val="-6"/>
          <w:sz w:val="24"/>
        </w:rPr>
        <w:t>日期：    年  月  日</w:t>
      </w:r>
    </w:p>
    <w:p w14:paraId="52EDC270" w14:textId="77777777" w:rsidR="00F50188" w:rsidRDefault="00F50188">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50188" w14:paraId="7F52FF4B" w14:textId="77777777">
        <w:trPr>
          <w:trHeight w:val="2736"/>
        </w:trPr>
        <w:tc>
          <w:tcPr>
            <w:tcW w:w="9639" w:type="dxa"/>
          </w:tcPr>
          <w:p w14:paraId="064916C3" w14:textId="77777777" w:rsidR="00F50188" w:rsidRDefault="006622F5">
            <w:pPr>
              <w:rPr>
                <w:rFonts w:ascii="宋体" w:hAnsi="宋体"/>
                <w:sz w:val="24"/>
              </w:rPr>
            </w:pPr>
            <w:r>
              <w:rPr>
                <w:rFonts w:ascii="宋体" w:hAnsi="宋体" w:hint="eastAsia"/>
                <w:sz w:val="24"/>
              </w:rPr>
              <w:t>授权代表身份证：</w:t>
            </w:r>
          </w:p>
          <w:p w14:paraId="3CFAE2AC" w14:textId="77777777" w:rsidR="00F50188" w:rsidRDefault="00F50188">
            <w:pPr>
              <w:rPr>
                <w:rFonts w:ascii="宋体" w:hAnsi="宋体"/>
                <w:sz w:val="24"/>
              </w:rPr>
            </w:pPr>
          </w:p>
          <w:p w14:paraId="7FD6C449" w14:textId="77777777" w:rsidR="00F50188" w:rsidRDefault="00F50188">
            <w:pPr>
              <w:rPr>
                <w:rFonts w:ascii="宋体" w:hAnsi="宋体"/>
                <w:sz w:val="24"/>
              </w:rPr>
            </w:pPr>
          </w:p>
          <w:p w14:paraId="6D35229F" w14:textId="77777777" w:rsidR="00F50188" w:rsidRDefault="00F50188">
            <w:pPr>
              <w:rPr>
                <w:rFonts w:ascii="宋体" w:hAnsi="宋体"/>
                <w:sz w:val="24"/>
              </w:rPr>
            </w:pPr>
          </w:p>
          <w:p w14:paraId="2A7E2294" w14:textId="77777777" w:rsidR="00F50188" w:rsidRDefault="00F50188">
            <w:pPr>
              <w:rPr>
                <w:rFonts w:ascii="宋体" w:hAnsi="宋体"/>
                <w:sz w:val="24"/>
              </w:rPr>
            </w:pPr>
          </w:p>
          <w:p w14:paraId="44014223" w14:textId="77777777" w:rsidR="00F50188" w:rsidRDefault="006622F5">
            <w:pPr>
              <w:rPr>
                <w:rFonts w:ascii="宋体" w:hAnsi="宋体"/>
                <w:sz w:val="24"/>
              </w:rPr>
            </w:pPr>
            <w:r>
              <w:rPr>
                <w:rFonts w:ascii="宋体" w:hAnsi="宋体" w:hint="eastAsia"/>
                <w:sz w:val="24"/>
              </w:rPr>
              <w:t>复印件粘贴处</w:t>
            </w:r>
          </w:p>
        </w:tc>
      </w:tr>
    </w:tbl>
    <w:p w14:paraId="2E18E47F" w14:textId="77777777" w:rsidR="00F50188" w:rsidRDefault="00F50188">
      <w:pPr>
        <w:pStyle w:val="ac"/>
        <w:spacing w:beforeLines="0" w:afterLines="0" w:line="360" w:lineRule="auto"/>
        <w:rPr>
          <w:rFonts w:hAnsi="宋体"/>
          <w:b/>
          <w:spacing w:val="-6"/>
        </w:rPr>
      </w:pPr>
    </w:p>
    <w:p w14:paraId="0C02A68B" w14:textId="77777777" w:rsidR="00F50188" w:rsidRDefault="006622F5">
      <w:pPr>
        <w:spacing w:line="360" w:lineRule="auto"/>
        <w:rPr>
          <w:rFonts w:ascii="宋体" w:hAnsi="宋体"/>
          <w:b/>
          <w:bCs/>
          <w:spacing w:val="-6"/>
          <w:sz w:val="21"/>
          <w:szCs w:val="21"/>
        </w:rPr>
      </w:pPr>
      <w:r>
        <w:rPr>
          <w:rFonts w:ascii="宋体" w:hAnsi="宋体" w:hint="eastAsia"/>
          <w:b/>
          <w:bCs/>
          <w:spacing w:val="-6"/>
          <w:sz w:val="21"/>
          <w:szCs w:val="21"/>
        </w:rPr>
        <w:t>说明：</w:t>
      </w:r>
    </w:p>
    <w:p w14:paraId="5CBBE422" w14:textId="77777777" w:rsidR="00F50188" w:rsidRDefault="006622F5">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2F2BCAB0" w14:textId="77777777" w:rsidR="00F50188" w:rsidRDefault="006622F5">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E0B8FB7" w14:textId="77777777" w:rsidR="00F50188" w:rsidRDefault="006622F5">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5C9527C9" w14:textId="77777777" w:rsidR="00F50188" w:rsidRDefault="006622F5">
      <w:pPr>
        <w:spacing w:line="360" w:lineRule="auto"/>
        <w:jc w:val="center"/>
        <w:rPr>
          <w:rFonts w:ascii="宋体" w:hAnsi="宋体"/>
          <w:b/>
          <w:spacing w:val="-6"/>
          <w:sz w:val="24"/>
        </w:rPr>
      </w:pPr>
      <w:r>
        <w:rPr>
          <w:rFonts w:ascii="宋体" w:hAnsi="宋体"/>
          <w:b/>
          <w:spacing w:val="-6"/>
          <w:sz w:val="24"/>
        </w:rPr>
        <w:br w:type="page"/>
      </w:r>
    </w:p>
    <w:p w14:paraId="61242EB9" w14:textId="77777777" w:rsidR="00F50188" w:rsidRDefault="006622F5">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F50188" w14:paraId="34733C4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4214DD7" w14:textId="77777777" w:rsidR="00F50188" w:rsidRDefault="006622F5">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4CB41AC1" w14:textId="77777777" w:rsidR="00F50188" w:rsidRDefault="006622F5">
            <w:pPr>
              <w:spacing w:line="360" w:lineRule="auto"/>
              <w:rPr>
                <w:rFonts w:ascii="宋体" w:hAnsi="宋体"/>
                <w:spacing w:val="-6"/>
                <w:sz w:val="24"/>
              </w:rPr>
            </w:pPr>
            <w:r>
              <w:rPr>
                <w:rFonts w:ascii="宋体" w:hAnsi="宋体" w:hint="eastAsia"/>
                <w:spacing w:val="-6"/>
                <w:sz w:val="24"/>
              </w:rPr>
              <w:t>名称：</w:t>
            </w:r>
          </w:p>
        </w:tc>
      </w:tr>
      <w:tr w:rsidR="00F50188" w14:paraId="2D8A1F2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3DD15D0" w14:textId="77777777" w:rsidR="00F50188" w:rsidRDefault="006622F5">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139A9D1D" w14:textId="77777777" w:rsidR="00F50188" w:rsidRDefault="006622F5">
            <w:pPr>
              <w:spacing w:line="360" w:lineRule="auto"/>
              <w:rPr>
                <w:rFonts w:ascii="宋体" w:hAnsi="宋体"/>
                <w:spacing w:val="-6"/>
                <w:sz w:val="24"/>
              </w:rPr>
            </w:pPr>
            <w:r>
              <w:rPr>
                <w:rFonts w:ascii="宋体" w:hAnsi="宋体" w:hint="eastAsia"/>
                <w:spacing w:val="-6"/>
                <w:sz w:val="24"/>
              </w:rPr>
              <w:t>注册地：</w:t>
            </w:r>
          </w:p>
        </w:tc>
      </w:tr>
      <w:tr w:rsidR="00F50188" w14:paraId="4D01480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6D8F44E" w14:textId="77777777" w:rsidR="00F50188" w:rsidRDefault="006622F5">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6C211A77" w14:textId="77777777" w:rsidR="00F50188" w:rsidRDefault="006622F5">
            <w:pPr>
              <w:spacing w:line="360" w:lineRule="auto"/>
              <w:rPr>
                <w:rFonts w:ascii="宋体" w:hAnsi="宋体"/>
                <w:spacing w:val="-6"/>
                <w:sz w:val="24"/>
              </w:rPr>
            </w:pPr>
            <w:r>
              <w:rPr>
                <w:rFonts w:ascii="宋体" w:hAnsi="宋体" w:hint="eastAsia"/>
                <w:spacing w:val="-6"/>
                <w:sz w:val="24"/>
              </w:rPr>
              <w:t>注册年份：</w:t>
            </w:r>
          </w:p>
        </w:tc>
      </w:tr>
      <w:tr w:rsidR="00F50188" w14:paraId="74284447"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5353E09" w14:textId="77777777" w:rsidR="00F50188" w:rsidRDefault="006622F5">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2699C506" w14:textId="77777777" w:rsidR="00F50188" w:rsidRDefault="006622F5">
            <w:pPr>
              <w:spacing w:line="360" w:lineRule="auto"/>
              <w:rPr>
                <w:rFonts w:ascii="宋体" w:hAnsi="宋体"/>
                <w:spacing w:val="-6"/>
                <w:sz w:val="24"/>
              </w:rPr>
            </w:pPr>
            <w:r>
              <w:rPr>
                <w:rFonts w:ascii="宋体" w:hAnsi="宋体" w:hint="eastAsia"/>
                <w:spacing w:val="-6"/>
                <w:sz w:val="24"/>
              </w:rPr>
              <w:t>总部地址：</w:t>
            </w:r>
          </w:p>
        </w:tc>
      </w:tr>
      <w:tr w:rsidR="00F50188" w14:paraId="6CB4763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D05479" w14:textId="77777777" w:rsidR="00F50188" w:rsidRDefault="006622F5">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1E458964" w14:textId="77777777" w:rsidR="00F50188" w:rsidRDefault="006622F5">
            <w:pPr>
              <w:spacing w:line="360" w:lineRule="auto"/>
              <w:rPr>
                <w:rFonts w:ascii="宋体" w:hAnsi="宋体"/>
                <w:spacing w:val="-6"/>
                <w:sz w:val="24"/>
              </w:rPr>
            </w:pPr>
            <w:r>
              <w:rPr>
                <w:rFonts w:ascii="宋体" w:hAnsi="宋体" w:hint="eastAsia"/>
                <w:spacing w:val="-6"/>
                <w:sz w:val="24"/>
              </w:rPr>
              <w:t>当地代表处地址：</w:t>
            </w:r>
          </w:p>
        </w:tc>
      </w:tr>
      <w:tr w:rsidR="00F50188" w14:paraId="1D6B475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228720D" w14:textId="77777777" w:rsidR="00F50188" w:rsidRDefault="006622F5">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44AC349D" w14:textId="77777777" w:rsidR="00F50188" w:rsidRDefault="006622F5">
            <w:pPr>
              <w:spacing w:line="360" w:lineRule="auto"/>
              <w:rPr>
                <w:rFonts w:ascii="宋体" w:hAnsi="宋体"/>
                <w:spacing w:val="-6"/>
                <w:sz w:val="24"/>
              </w:rPr>
            </w:pPr>
            <w:r>
              <w:rPr>
                <w:rFonts w:ascii="宋体" w:hAnsi="宋体" w:hint="eastAsia"/>
                <w:spacing w:val="-6"/>
                <w:sz w:val="24"/>
              </w:rPr>
              <w:t>联系人：</w:t>
            </w:r>
          </w:p>
        </w:tc>
      </w:tr>
      <w:tr w:rsidR="00F50188" w14:paraId="688AEAA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9CF2C8" w14:textId="77777777" w:rsidR="00F50188" w:rsidRDefault="006622F5">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1B1AA725" w14:textId="77777777" w:rsidR="00F50188" w:rsidRDefault="006622F5">
            <w:pPr>
              <w:spacing w:line="360" w:lineRule="auto"/>
              <w:rPr>
                <w:rFonts w:ascii="宋体" w:hAnsi="宋体"/>
                <w:spacing w:val="-6"/>
                <w:sz w:val="24"/>
              </w:rPr>
            </w:pPr>
            <w:r>
              <w:rPr>
                <w:rFonts w:ascii="宋体" w:hAnsi="宋体" w:hint="eastAsia"/>
                <w:spacing w:val="-6"/>
                <w:sz w:val="24"/>
              </w:rPr>
              <w:t>电话：</w:t>
            </w:r>
          </w:p>
        </w:tc>
      </w:tr>
      <w:tr w:rsidR="00F50188" w14:paraId="594F8737"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4596CC0" w14:textId="77777777" w:rsidR="00F50188" w:rsidRDefault="006622F5">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5ADD84A" w14:textId="77777777" w:rsidR="00F50188" w:rsidRDefault="006622F5">
            <w:pPr>
              <w:spacing w:line="360" w:lineRule="auto"/>
              <w:rPr>
                <w:rFonts w:ascii="宋体" w:hAnsi="宋体"/>
                <w:spacing w:val="-6"/>
                <w:sz w:val="24"/>
              </w:rPr>
            </w:pPr>
            <w:r>
              <w:rPr>
                <w:rFonts w:ascii="宋体" w:hAnsi="宋体" w:hint="eastAsia"/>
                <w:spacing w:val="-6"/>
                <w:sz w:val="24"/>
              </w:rPr>
              <w:t>传真：</w:t>
            </w:r>
          </w:p>
        </w:tc>
      </w:tr>
      <w:tr w:rsidR="00F50188" w14:paraId="595951BD"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B033E3E" w14:textId="77777777" w:rsidR="00F50188" w:rsidRDefault="006622F5">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2677B4A1" w14:textId="77777777" w:rsidR="00F50188" w:rsidRDefault="006622F5">
            <w:pPr>
              <w:spacing w:line="360" w:lineRule="auto"/>
              <w:rPr>
                <w:rFonts w:ascii="宋体" w:hAnsi="宋体"/>
                <w:spacing w:val="-6"/>
                <w:sz w:val="24"/>
              </w:rPr>
            </w:pPr>
            <w:r>
              <w:rPr>
                <w:rFonts w:ascii="宋体" w:hAnsi="宋体" w:hint="eastAsia"/>
                <w:spacing w:val="-6"/>
                <w:sz w:val="24"/>
              </w:rPr>
              <w:t>电子信箱：</w:t>
            </w:r>
          </w:p>
        </w:tc>
      </w:tr>
      <w:tr w:rsidR="00F50188" w14:paraId="6BC5112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2A1A3EA" w14:textId="77777777" w:rsidR="00F50188" w:rsidRDefault="006622F5">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1E1A2333" w14:textId="77777777" w:rsidR="00F50188" w:rsidRDefault="006622F5">
            <w:pPr>
              <w:spacing w:line="360" w:lineRule="auto"/>
              <w:rPr>
                <w:rFonts w:ascii="宋体" w:hAnsi="宋体"/>
                <w:spacing w:val="-6"/>
                <w:sz w:val="24"/>
              </w:rPr>
            </w:pPr>
            <w:r>
              <w:rPr>
                <w:rFonts w:ascii="宋体" w:hAnsi="宋体" w:hint="eastAsia"/>
                <w:spacing w:val="-6"/>
                <w:sz w:val="24"/>
              </w:rPr>
              <w:t>其他需要说明的情况</w:t>
            </w:r>
          </w:p>
        </w:tc>
      </w:tr>
    </w:tbl>
    <w:p w14:paraId="0230C74A" w14:textId="77777777" w:rsidR="00F50188" w:rsidRDefault="00F50188">
      <w:pPr>
        <w:spacing w:line="360" w:lineRule="auto"/>
        <w:rPr>
          <w:rFonts w:ascii="宋体" w:hAnsi="宋体"/>
          <w:spacing w:val="-6"/>
          <w:sz w:val="24"/>
        </w:rPr>
      </w:pPr>
    </w:p>
    <w:p w14:paraId="245A1091" w14:textId="77777777" w:rsidR="00F50188" w:rsidRDefault="006622F5">
      <w:pPr>
        <w:spacing w:line="360" w:lineRule="auto"/>
        <w:rPr>
          <w:rFonts w:ascii="宋体" w:hAnsi="宋体"/>
          <w:b/>
          <w:spacing w:val="-6"/>
          <w:sz w:val="24"/>
        </w:rPr>
      </w:pPr>
      <w:r>
        <w:rPr>
          <w:rFonts w:ascii="宋体" w:hAnsi="宋体" w:hint="eastAsia"/>
          <w:b/>
          <w:spacing w:val="-6"/>
          <w:sz w:val="24"/>
        </w:rPr>
        <w:t>说明：所有投标人都须填写此表。</w:t>
      </w:r>
    </w:p>
    <w:p w14:paraId="2E3A4460" w14:textId="77777777" w:rsidR="00F50188" w:rsidRDefault="00F50188">
      <w:pPr>
        <w:spacing w:line="360" w:lineRule="auto"/>
        <w:rPr>
          <w:rFonts w:ascii="宋体" w:hAnsi="宋体"/>
          <w:spacing w:val="-6"/>
          <w:sz w:val="24"/>
        </w:rPr>
      </w:pPr>
    </w:p>
    <w:p w14:paraId="0C5DDC1D" w14:textId="77777777" w:rsidR="00F50188" w:rsidRDefault="00F50188">
      <w:pPr>
        <w:spacing w:line="360" w:lineRule="auto"/>
        <w:rPr>
          <w:rFonts w:ascii="宋体" w:hAnsi="宋体"/>
          <w:spacing w:val="-6"/>
          <w:sz w:val="24"/>
        </w:rPr>
      </w:pPr>
    </w:p>
    <w:p w14:paraId="07D1F1B8" w14:textId="77777777" w:rsidR="00F50188" w:rsidRDefault="006622F5">
      <w:pPr>
        <w:spacing w:line="360" w:lineRule="auto"/>
        <w:rPr>
          <w:rFonts w:ascii="宋体" w:hAnsi="宋体"/>
          <w:spacing w:val="-6"/>
          <w:sz w:val="24"/>
        </w:rPr>
      </w:pPr>
      <w:r>
        <w:rPr>
          <w:rFonts w:ascii="宋体" w:hAnsi="宋体" w:hint="eastAsia"/>
          <w:spacing w:val="-6"/>
          <w:sz w:val="24"/>
        </w:rPr>
        <w:t>投标人名称（盖章）：</w:t>
      </w:r>
    </w:p>
    <w:p w14:paraId="1C32E7A1" w14:textId="77777777" w:rsidR="00F50188" w:rsidRDefault="006622F5">
      <w:pPr>
        <w:spacing w:line="360" w:lineRule="auto"/>
        <w:rPr>
          <w:rFonts w:ascii="宋体" w:hAnsi="宋体"/>
          <w:spacing w:val="-6"/>
          <w:sz w:val="24"/>
        </w:rPr>
      </w:pPr>
      <w:r>
        <w:rPr>
          <w:rFonts w:ascii="宋体" w:hAnsi="宋体" w:hint="eastAsia"/>
          <w:spacing w:val="-6"/>
          <w:sz w:val="24"/>
        </w:rPr>
        <w:t>投标人代表签字：</w:t>
      </w:r>
    </w:p>
    <w:p w14:paraId="67ECBF69" w14:textId="77777777" w:rsidR="00F50188" w:rsidRDefault="006622F5">
      <w:pPr>
        <w:spacing w:line="360" w:lineRule="auto"/>
        <w:rPr>
          <w:rFonts w:ascii="宋体" w:hAnsi="宋体"/>
          <w:spacing w:val="-6"/>
          <w:sz w:val="24"/>
        </w:rPr>
      </w:pPr>
      <w:r>
        <w:rPr>
          <w:rFonts w:ascii="宋体" w:hAnsi="宋体" w:hint="eastAsia"/>
          <w:spacing w:val="-6"/>
          <w:sz w:val="24"/>
        </w:rPr>
        <w:t>日期：    年  月  日</w:t>
      </w:r>
    </w:p>
    <w:p w14:paraId="00781AA1" w14:textId="77777777" w:rsidR="00F50188" w:rsidRDefault="006622F5">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（6）投标人同类项目实施情况一览表</w:t>
      </w:r>
    </w:p>
    <w:p w14:paraId="1AA25327" w14:textId="77777777" w:rsidR="00F50188" w:rsidRDefault="006622F5">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F50188" w14:paraId="744C4AC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5CCFA4" w14:textId="77777777" w:rsidR="00F50188" w:rsidRDefault="006622F5">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396AF10" w14:textId="77777777" w:rsidR="00F50188" w:rsidRDefault="006622F5">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26C6F14D" w14:textId="77777777" w:rsidR="00F50188" w:rsidRDefault="006622F5">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923CD72" w14:textId="77777777" w:rsidR="00F50188" w:rsidRDefault="006622F5">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2D8D6A47" w14:textId="77777777" w:rsidR="00F50188" w:rsidRDefault="006622F5">
            <w:pPr>
              <w:jc w:val="center"/>
              <w:rPr>
                <w:rFonts w:ascii="宋体" w:hAnsi="宋体"/>
                <w:b/>
                <w:sz w:val="21"/>
                <w:szCs w:val="21"/>
              </w:rPr>
            </w:pPr>
            <w:r>
              <w:rPr>
                <w:rFonts w:ascii="宋体" w:hAnsi="宋体" w:hint="eastAsia"/>
                <w:b/>
                <w:sz w:val="21"/>
                <w:szCs w:val="21"/>
              </w:rPr>
              <w:t>合同金额</w:t>
            </w:r>
          </w:p>
          <w:p w14:paraId="2532F3CC" w14:textId="77777777" w:rsidR="00F50188" w:rsidRDefault="006622F5">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2EBF8FF5" w14:textId="77777777" w:rsidR="00F50188" w:rsidRDefault="006622F5">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06028259" w14:textId="77777777" w:rsidR="00F50188" w:rsidRDefault="006622F5">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94F49BB" w14:textId="77777777" w:rsidR="00F50188" w:rsidRDefault="006622F5">
            <w:pPr>
              <w:jc w:val="center"/>
              <w:rPr>
                <w:rFonts w:ascii="宋体" w:hAnsi="宋体"/>
                <w:b/>
                <w:sz w:val="21"/>
                <w:szCs w:val="21"/>
              </w:rPr>
            </w:pPr>
            <w:r>
              <w:rPr>
                <w:rFonts w:ascii="宋体" w:hAnsi="宋体" w:hint="eastAsia"/>
                <w:b/>
                <w:sz w:val="21"/>
                <w:szCs w:val="21"/>
              </w:rPr>
              <w:t>采购人联系人</w:t>
            </w:r>
          </w:p>
          <w:p w14:paraId="61CC43A7" w14:textId="77777777" w:rsidR="00F50188" w:rsidRDefault="006622F5">
            <w:pPr>
              <w:jc w:val="center"/>
              <w:rPr>
                <w:rFonts w:ascii="宋体" w:hAnsi="宋体"/>
                <w:b/>
                <w:sz w:val="24"/>
              </w:rPr>
            </w:pPr>
            <w:r>
              <w:rPr>
                <w:rFonts w:ascii="宋体" w:hAnsi="宋体" w:hint="eastAsia"/>
                <w:b/>
                <w:sz w:val="21"/>
                <w:szCs w:val="21"/>
              </w:rPr>
              <w:t>联系方式</w:t>
            </w:r>
          </w:p>
        </w:tc>
      </w:tr>
      <w:tr w:rsidR="00F50188" w14:paraId="6761DC0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DDD06AA" w14:textId="77777777" w:rsidR="00F50188" w:rsidRDefault="00F50188">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5569EC" w14:textId="77777777" w:rsidR="00F50188" w:rsidRDefault="00F50188">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ECD451F" w14:textId="77777777" w:rsidR="00F50188" w:rsidRDefault="00F5018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3E18D8E" w14:textId="77777777" w:rsidR="00F50188" w:rsidRDefault="00F5018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F004B83" w14:textId="77777777" w:rsidR="00F50188" w:rsidRDefault="00F5018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95DD301" w14:textId="77777777" w:rsidR="00F50188" w:rsidRDefault="00F5018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F74B54B" w14:textId="77777777" w:rsidR="00F50188" w:rsidRDefault="00F50188">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B5BAF53" w14:textId="77777777" w:rsidR="00F50188" w:rsidRDefault="00F50188">
            <w:pPr>
              <w:jc w:val="center"/>
              <w:rPr>
                <w:rFonts w:ascii="宋体" w:hAnsi="宋体"/>
                <w:sz w:val="24"/>
              </w:rPr>
            </w:pPr>
          </w:p>
        </w:tc>
      </w:tr>
      <w:tr w:rsidR="00F50188" w14:paraId="7AA3F7B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426FA1" w14:textId="77777777" w:rsidR="00F50188" w:rsidRDefault="00F50188">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C135B9" w14:textId="77777777" w:rsidR="00F50188" w:rsidRDefault="00F50188">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236E9ED" w14:textId="77777777" w:rsidR="00F50188" w:rsidRDefault="00F5018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FB8FC57" w14:textId="77777777" w:rsidR="00F50188" w:rsidRDefault="00F5018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6B58E3D" w14:textId="77777777" w:rsidR="00F50188" w:rsidRDefault="00F5018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E1EA516" w14:textId="77777777" w:rsidR="00F50188" w:rsidRDefault="00F5018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8AFF842" w14:textId="77777777" w:rsidR="00F50188" w:rsidRDefault="00F50188">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D3EFD1" w14:textId="77777777" w:rsidR="00F50188" w:rsidRDefault="00F50188">
            <w:pPr>
              <w:jc w:val="center"/>
              <w:rPr>
                <w:rFonts w:ascii="宋体" w:hAnsi="宋体"/>
                <w:sz w:val="24"/>
              </w:rPr>
            </w:pPr>
          </w:p>
        </w:tc>
      </w:tr>
      <w:tr w:rsidR="00F50188" w14:paraId="6941C5D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634307" w14:textId="77777777" w:rsidR="00F50188" w:rsidRDefault="00F50188">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E0F670B" w14:textId="77777777" w:rsidR="00F50188" w:rsidRDefault="00F50188">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FF0E271" w14:textId="77777777" w:rsidR="00F50188" w:rsidRDefault="00F5018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72BF3E5" w14:textId="77777777" w:rsidR="00F50188" w:rsidRDefault="00F5018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C389925" w14:textId="77777777" w:rsidR="00F50188" w:rsidRDefault="00F5018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257EB12" w14:textId="77777777" w:rsidR="00F50188" w:rsidRDefault="00F5018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1E1E815" w14:textId="77777777" w:rsidR="00F50188" w:rsidRDefault="00F50188">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913F9B" w14:textId="77777777" w:rsidR="00F50188" w:rsidRDefault="00F50188">
            <w:pPr>
              <w:jc w:val="center"/>
              <w:rPr>
                <w:rFonts w:ascii="宋体" w:hAnsi="宋体"/>
                <w:sz w:val="24"/>
              </w:rPr>
            </w:pPr>
          </w:p>
        </w:tc>
      </w:tr>
      <w:tr w:rsidR="00F50188" w14:paraId="0AE1D8C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4FD393" w14:textId="77777777" w:rsidR="00F50188" w:rsidRDefault="00F50188">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747BA7" w14:textId="77777777" w:rsidR="00F50188" w:rsidRDefault="00F50188">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FB899EB" w14:textId="77777777" w:rsidR="00F50188" w:rsidRDefault="00F5018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7F5CDED" w14:textId="77777777" w:rsidR="00F50188" w:rsidRDefault="00F5018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4BE9B2D2" w14:textId="77777777" w:rsidR="00F50188" w:rsidRDefault="00F5018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F7E0531" w14:textId="77777777" w:rsidR="00F50188" w:rsidRDefault="00F5018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9A2004" w14:textId="77777777" w:rsidR="00F50188" w:rsidRDefault="00F50188">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CAEC8E" w14:textId="77777777" w:rsidR="00F50188" w:rsidRDefault="00F50188">
            <w:pPr>
              <w:jc w:val="center"/>
              <w:rPr>
                <w:rFonts w:ascii="宋体" w:hAnsi="宋体"/>
                <w:sz w:val="24"/>
              </w:rPr>
            </w:pPr>
          </w:p>
        </w:tc>
      </w:tr>
      <w:tr w:rsidR="00F50188" w14:paraId="192121D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4643CB" w14:textId="77777777" w:rsidR="00F50188" w:rsidRDefault="00F50188">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A37762" w14:textId="77777777" w:rsidR="00F50188" w:rsidRDefault="00F50188">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127C85F" w14:textId="77777777" w:rsidR="00F50188" w:rsidRDefault="00F50188">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E3EDDE6" w14:textId="77777777" w:rsidR="00F50188" w:rsidRDefault="00F50188">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CD37DEB" w14:textId="77777777" w:rsidR="00F50188" w:rsidRDefault="00F50188">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929783" w14:textId="77777777" w:rsidR="00F50188" w:rsidRDefault="00F50188">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ACB28DF" w14:textId="77777777" w:rsidR="00F50188" w:rsidRDefault="00F50188">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EBDA43" w14:textId="77777777" w:rsidR="00F50188" w:rsidRDefault="00F50188">
            <w:pPr>
              <w:jc w:val="center"/>
              <w:rPr>
                <w:rFonts w:ascii="宋体" w:hAnsi="宋体"/>
                <w:sz w:val="24"/>
                <w:szCs w:val="20"/>
              </w:rPr>
            </w:pPr>
          </w:p>
        </w:tc>
      </w:tr>
    </w:tbl>
    <w:p w14:paraId="271D2036" w14:textId="77777777" w:rsidR="00F50188" w:rsidRDefault="00F50188">
      <w:pPr>
        <w:pStyle w:val="af3"/>
        <w:spacing w:line="360" w:lineRule="auto"/>
        <w:ind w:left="480" w:hanging="480"/>
        <w:rPr>
          <w:rFonts w:ascii="宋体" w:hAnsi="宋体"/>
          <w:sz w:val="24"/>
        </w:rPr>
      </w:pPr>
    </w:p>
    <w:p w14:paraId="236973F0" w14:textId="77777777" w:rsidR="00F50188" w:rsidRDefault="006622F5">
      <w:pPr>
        <w:spacing w:line="360" w:lineRule="auto"/>
        <w:rPr>
          <w:rFonts w:ascii="宋体" w:hAnsi="宋体"/>
          <w:b/>
          <w:spacing w:val="-6"/>
          <w:sz w:val="21"/>
          <w:szCs w:val="21"/>
        </w:rPr>
      </w:pPr>
      <w:r>
        <w:rPr>
          <w:rFonts w:ascii="宋体" w:hAnsi="宋体" w:hint="eastAsia"/>
          <w:b/>
          <w:spacing w:val="-6"/>
          <w:sz w:val="21"/>
          <w:szCs w:val="21"/>
        </w:rPr>
        <w:t>说明：</w:t>
      </w:r>
    </w:p>
    <w:p w14:paraId="1F917A22" w14:textId="77777777" w:rsidR="00F50188" w:rsidRDefault="006622F5">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2B0729D1" w14:textId="77777777" w:rsidR="00F50188" w:rsidRDefault="006622F5">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4CDC0AFF" w14:textId="77777777" w:rsidR="00F50188" w:rsidRDefault="006622F5">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309EAAD6" w14:textId="77777777" w:rsidR="00F50188" w:rsidRDefault="00F50188">
      <w:pPr>
        <w:spacing w:line="360" w:lineRule="auto"/>
        <w:rPr>
          <w:rFonts w:ascii="宋体" w:hAnsi="宋体"/>
          <w:spacing w:val="-6"/>
          <w:sz w:val="24"/>
        </w:rPr>
      </w:pPr>
    </w:p>
    <w:p w14:paraId="520C912F" w14:textId="77777777" w:rsidR="00F50188" w:rsidRDefault="006622F5">
      <w:pPr>
        <w:spacing w:line="360" w:lineRule="auto"/>
        <w:rPr>
          <w:rFonts w:ascii="宋体" w:hAnsi="宋体"/>
          <w:spacing w:val="-6"/>
          <w:sz w:val="24"/>
        </w:rPr>
      </w:pPr>
      <w:r>
        <w:rPr>
          <w:rFonts w:ascii="宋体" w:hAnsi="宋体" w:hint="eastAsia"/>
          <w:spacing w:val="-6"/>
          <w:sz w:val="24"/>
        </w:rPr>
        <w:t>投标人名称（盖章）：</w:t>
      </w:r>
    </w:p>
    <w:p w14:paraId="472A8FD1" w14:textId="77777777" w:rsidR="00F50188" w:rsidRDefault="006622F5">
      <w:pPr>
        <w:spacing w:line="360" w:lineRule="auto"/>
        <w:rPr>
          <w:rFonts w:ascii="宋体" w:hAnsi="宋体"/>
          <w:spacing w:val="-6"/>
          <w:sz w:val="24"/>
        </w:rPr>
      </w:pPr>
      <w:r>
        <w:rPr>
          <w:rFonts w:ascii="宋体" w:hAnsi="宋体" w:hint="eastAsia"/>
          <w:spacing w:val="-6"/>
          <w:sz w:val="24"/>
        </w:rPr>
        <w:t>投标人代表签字：</w:t>
      </w:r>
    </w:p>
    <w:p w14:paraId="46DC134D" w14:textId="77777777" w:rsidR="00F50188" w:rsidRDefault="006622F5">
      <w:pPr>
        <w:spacing w:line="360" w:lineRule="auto"/>
        <w:rPr>
          <w:rFonts w:ascii="宋体" w:hAnsi="宋体"/>
          <w:spacing w:val="-6"/>
          <w:sz w:val="24"/>
        </w:rPr>
      </w:pPr>
      <w:r>
        <w:rPr>
          <w:rFonts w:ascii="宋体" w:hAnsi="宋体" w:hint="eastAsia"/>
          <w:spacing w:val="-6"/>
          <w:sz w:val="24"/>
        </w:rPr>
        <w:t>日期：    年  月  日</w:t>
      </w:r>
    </w:p>
    <w:p w14:paraId="03DD4AAA" w14:textId="77777777" w:rsidR="00F50188" w:rsidRDefault="006622F5">
      <w:pPr>
        <w:spacing w:line="360" w:lineRule="auto"/>
        <w:jc w:val="center"/>
        <w:outlineLvl w:val="1"/>
        <w:rPr>
          <w:rFonts w:ascii="宋体" w:hAnsi="宋体"/>
          <w:b/>
          <w:bCs/>
          <w:iCs/>
          <w:spacing w:val="-6"/>
          <w:sz w:val="24"/>
        </w:rPr>
      </w:pPr>
      <w:r>
        <w:rPr>
          <w:rFonts w:ascii="宋体" w:hAnsi="宋体" w:hint="eastAsia"/>
          <w:spacing w:val="-6"/>
          <w:sz w:val="24"/>
        </w:rPr>
        <w:br w:type="page"/>
      </w:r>
    </w:p>
    <w:p w14:paraId="5B861F7E" w14:textId="77777777" w:rsidR="00F50188" w:rsidRDefault="006622F5">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43730668" w14:textId="77777777" w:rsidR="00F50188" w:rsidRDefault="006622F5">
      <w:pPr>
        <w:spacing w:line="288" w:lineRule="auto"/>
        <w:rPr>
          <w:rFonts w:ascii="宋体" w:hAnsi="宋体"/>
          <w:bCs/>
          <w:spacing w:val="-6"/>
          <w:sz w:val="24"/>
        </w:rPr>
      </w:pPr>
      <w:r>
        <w:rPr>
          <w:rFonts w:ascii="宋体" w:hAnsi="宋体" w:hint="eastAsia"/>
          <w:bCs/>
          <w:spacing w:val="-6"/>
          <w:sz w:val="24"/>
        </w:rPr>
        <w:t>采购人：浙大城市学院</w:t>
      </w:r>
    </w:p>
    <w:p w14:paraId="2EC99142" w14:textId="77777777" w:rsidR="00F50188" w:rsidRDefault="006622F5">
      <w:pPr>
        <w:spacing w:line="288" w:lineRule="auto"/>
        <w:rPr>
          <w:rFonts w:ascii="宋体" w:hAnsi="宋体"/>
          <w:bCs/>
          <w:spacing w:val="-6"/>
          <w:sz w:val="24"/>
        </w:rPr>
      </w:pPr>
      <w:r>
        <w:rPr>
          <w:rFonts w:ascii="宋体" w:hAnsi="宋体" w:hint="eastAsia"/>
          <w:bCs/>
          <w:spacing w:val="-6"/>
          <w:sz w:val="24"/>
        </w:rPr>
        <w:t>项目名称：超级微机系统</w:t>
      </w:r>
    </w:p>
    <w:p w14:paraId="05D663C7" w14:textId="706377E0" w:rsidR="00F50188" w:rsidRDefault="006622F5">
      <w:pPr>
        <w:spacing w:line="288" w:lineRule="auto"/>
        <w:rPr>
          <w:rFonts w:ascii="宋体" w:hAnsi="宋体"/>
          <w:bCs/>
          <w:spacing w:val="-6"/>
          <w:sz w:val="24"/>
        </w:rPr>
      </w:pPr>
      <w:r>
        <w:rPr>
          <w:rFonts w:ascii="宋体" w:hAnsi="宋体" w:hint="eastAsia"/>
          <w:bCs/>
          <w:spacing w:val="-6"/>
          <w:sz w:val="24"/>
        </w:rPr>
        <w:t>项目编号：</w:t>
      </w:r>
      <w:r w:rsidR="00587E6D">
        <w:rPr>
          <w:rFonts w:ascii="宋体" w:hAnsi="宋体" w:hint="eastAsia"/>
          <w:bCs/>
          <w:spacing w:val="-6"/>
          <w:sz w:val="24"/>
        </w:rPr>
        <w:t>QSZB-F(H)-E21196(GK)</w:t>
      </w:r>
    </w:p>
    <w:p w14:paraId="0CBE71C2" w14:textId="77777777" w:rsidR="00F50188" w:rsidRDefault="006622F5">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F50188" w14:paraId="70746F08" w14:textId="77777777">
        <w:trPr>
          <w:trHeight w:val="284"/>
        </w:trPr>
        <w:tc>
          <w:tcPr>
            <w:tcW w:w="851" w:type="dxa"/>
            <w:vAlign w:val="center"/>
          </w:tcPr>
          <w:p w14:paraId="011ED641" w14:textId="77777777" w:rsidR="00F50188" w:rsidRDefault="006622F5">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170E26A0" w14:textId="77777777" w:rsidR="00F50188" w:rsidRDefault="006622F5">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14EC85A5" w14:textId="77777777" w:rsidR="00F50188" w:rsidRDefault="006622F5">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50CFCECA" w14:textId="77777777" w:rsidR="00F50188" w:rsidRDefault="006622F5">
            <w:pPr>
              <w:snapToGrid w:val="0"/>
              <w:spacing w:line="288" w:lineRule="auto"/>
              <w:jc w:val="center"/>
              <w:rPr>
                <w:rFonts w:ascii="宋体" w:hAnsi="宋体"/>
                <w:b/>
                <w:spacing w:val="-6"/>
                <w:sz w:val="24"/>
              </w:rPr>
            </w:pPr>
            <w:r>
              <w:rPr>
                <w:rFonts w:ascii="宋体" w:hAnsi="宋体" w:hint="eastAsia"/>
                <w:b/>
                <w:spacing w:val="-6"/>
                <w:sz w:val="24"/>
              </w:rPr>
              <w:t>是否偏离</w:t>
            </w:r>
          </w:p>
          <w:p w14:paraId="4F3CF449" w14:textId="77777777" w:rsidR="00F50188" w:rsidRDefault="006622F5">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F50188" w14:paraId="19D6D834" w14:textId="77777777">
        <w:trPr>
          <w:trHeight w:val="284"/>
        </w:trPr>
        <w:tc>
          <w:tcPr>
            <w:tcW w:w="9498" w:type="dxa"/>
            <w:gridSpan w:val="4"/>
            <w:vAlign w:val="center"/>
          </w:tcPr>
          <w:p w14:paraId="3DD46FEE" w14:textId="77777777" w:rsidR="00F50188" w:rsidRDefault="006622F5">
            <w:pPr>
              <w:spacing w:line="288" w:lineRule="auto"/>
              <w:rPr>
                <w:rFonts w:ascii="宋体" w:hAnsi="宋体"/>
                <w:b/>
                <w:sz w:val="21"/>
                <w:szCs w:val="21"/>
              </w:rPr>
            </w:pPr>
            <w:r>
              <w:rPr>
                <w:rFonts w:ascii="宋体" w:hAnsi="宋体" w:hint="eastAsia"/>
                <w:b/>
                <w:sz w:val="21"/>
                <w:szCs w:val="21"/>
              </w:rPr>
              <w:t>采购资金的支付方式、时间、条件：</w:t>
            </w:r>
          </w:p>
        </w:tc>
      </w:tr>
      <w:tr w:rsidR="00F50188" w14:paraId="577EF62A" w14:textId="77777777">
        <w:trPr>
          <w:trHeight w:val="284"/>
        </w:trPr>
        <w:tc>
          <w:tcPr>
            <w:tcW w:w="851" w:type="dxa"/>
            <w:vAlign w:val="center"/>
          </w:tcPr>
          <w:p w14:paraId="6230F517" w14:textId="77777777" w:rsidR="00F50188" w:rsidRDefault="006622F5">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0B376806" w14:textId="77777777" w:rsidR="00F50188" w:rsidRDefault="00F50188">
            <w:pPr>
              <w:spacing w:line="288" w:lineRule="auto"/>
              <w:jc w:val="center"/>
              <w:rPr>
                <w:rFonts w:ascii="宋体" w:hAnsi="宋体"/>
                <w:sz w:val="21"/>
                <w:szCs w:val="21"/>
              </w:rPr>
            </w:pPr>
          </w:p>
        </w:tc>
        <w:tc>
          <w:tcPr>
            <w:tcW w:w="3402" w:type="dxa"/>
            <w:vAlign w:val="center"/>
          </w:tcPr>
          <w:p w14:paraId="679E5A89"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410427FD" w14:textId="77777777" w:rsidR="00F50188" w:rsidRDefault="00F50188">
            <w:pPr>
              <w:snapToGrid w:val="0"/>
              <w:spacing w:line="288" w:lineRule="auto"/>
              <w:jc w:val="center"/>
              <w:rPr>
                <w:rFonts w:ascii="宋体" w:hAnsi="宋体"/>
                <w:spacing w:val="-6"/>
                <w:sz w:val="21"/>
                <w:szCs w:val="21"/>
              </w:rPr>
            </w:pPr>
          </w:p>
        </w:tc>
      </w:tr>
      <w:tr w:rsidR="00F50188" w14:paraId="1B3FDC7F" w14:textId="77777777">
        <w:trPr>
          <w:trHeight w:val="284"/>
        </w:trPr>
        <w:tc>
          <w:tcPr>
            <w:tcW w:w="851" w:type="dxa"/>
            <w:vAlign w:val="center"/>
          </w:tcPr>
          <w:p w14:paraId="3CB6A09E" w14:textId="77777777" w:rsidR="00F50188" w:rsidRDefault="006622F5">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453CB4CD" w14:textId="77777777" w:rsidR="00F50188" w:rsidRDefault="00F50188">
            <w:pPr>
              <w:spacing w:line="288" w:lineRule="auto"/>
              <w:jc w:val="center"/>
              <w:rPr>
                <w:rFonts w:ascii="宋体" w:hAnsi="宋体"/>
                <w:spacing w:val="-6"/>
                <w:sz w:val="21"/>
                <w:szCs w:val="21"/>
              </w:rPr>
            </w:pPr>
          </w:p>
        </w:tc>
        <w:tc>
          <w:tcPr>
            <w:tcW w:w="3402" w:type="dxa"/>
            <w:vAlign w:val="center"/>
          </w:tcPr>
          <w:p w14:paraId="44F0E96D"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6937C2FA" w14:textId="77777777" w:rsidR="00F50188" w:rsidRDefault="00F50188">
            <w:pPr>
              <w:snapToGrid w:val="0"/>
              <w:spacing w:line="288" w:lineRule="auto"/>
              <w:jc w:val="center"/>
              <w:rPr>
                <w:rFonts w:ascii="宋体" w:hAnsi="宋体"/>
                <w:spacing w:val="-6"/>
                <w:sz w:val="21"/>
                <w:szCs w:val="21"/>
              </w:rPr>
            </w:pPr>
          </w:p>
        </w:tc>
      </w:tr>
      <w:tr w:rsidR="00F50188" w14:paraId="55754D16" w14:textId="77777777">
        <w:trPr>
          <w:trHeight w:val="284"/>
        </w:trPr>
        <w:tc>
          <w:tcPr>
            <w:tcW w:w="851" w:type="dxa"/>
            <w:vAlign w:val="center"/>
          </w:tcPr>
          <w:p w14:paraId="7BFAA849" w14:textId="77777777" w:rsidR="00F50188" w:rsidRDefault="006622F5">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5A16E28B" w14:textId="77777777" w:rsidR="00F50188" w:rsidRDefault="00F50188">
            <w:pPr>
              <w:spacing w:line="288" w:lineRule="auto"/>
              <w:jc w:val="center"/>
              <w:rPr>
                <w:rFonts w:ascii="宋体" w:hAnsi="宋体"/>
                <w:spacing w:val="-6"/>
                <w:sz w:val="21"/>
                <w:szCs w:val="21"/>
              </w:rPr>
            </w:pPr>
          </w:p>
        </w:tc>
        <w:tc>
          <w:tcPr>
            <w:tcW w:w="3402" w:type="dxa"/>
            <w:vAlign w:val="center"/>
          </w:tcPr>
          <w:p w14:paraId="3AFDC93C"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351DDB5D" w14:textId="77777777" w:rsidR="00F50188" w:rsidRDefault="00F50188">
            <w:pPr>
              <w:snapToGrid w:val="0"/>
              <w:spacing w:line="288" w:lineRule="auto"/>
              <w:jc w:val="center"/>
              <w:rPr>
                <w:rFonts w:ascii="宋体" w:hAnsi="宋体"/>
                <w:spacing w:val="-6"/>
                <w:sz w:val="21"/>
                <w:szCs w:val="21"/>
              </w:rPr>
            </w:pPr>
          </w:p>
        </w:tc>
      </w:tr>
      <w:tr w:rsidR="00F50188" w14:paraId="7A698F55" w14:textId="77777777">
        <w:trPr>
          <w:trHeight w:val="284"/>
        </w:trPr>
        <w:tc>
          <w:tcPr>
            <w:tcW w:w="9498" w:type="dxa"/>
            <w:gridSpan w:val="4"/>
            <w:vAlign w:val="center"/>
          </w:tcPr>
          <w:p w14:paraId="101B17B7" w14:textId="77777777" w:rsidR="00F50188" w:rsidRDefault="006622F5">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F50188" w14:paraId="621483C8" w14:textId="77777777">
        <w:trPr>
          <w:trHeight w:val="284"/>
        </w:trPr>
        <w:tc>
          <w:tcPr>
            <w:tcW w:w="851" w:type="dxa"/>
            <w:vAlign w:val="center"/>
          </w:tcPr>
          <w:p w14:paraId="3EACB780" w14:textId="77777777" w:rsidR="00F50188" w:rsidRDefault="006622F5">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03087AA7" w14:textId="77777777" w:rsidR="00F50188" w:rsidRDefault="00F50188">
            <w:pPr>
              <w:spacing w:line="288" w:lineRule="auto"/>
              <w:jc w:val="center"/>
              <w:rPr>
                <w:rFonts w:ascii="宋体" w:hAnsi="宋体"/>
                <w:spacing w:val="-6"/>
                <w:sz w:val="21"/>
                <w:szCs w:val="21"/>
              </w:rPr>
            </w:pPr>
          </w:p>
        </w:tc>
        <w:tc>
          <w:tcPr>
            <w:tcW w:w="3402" w:type="dxa"/>
            <w:vAlign w:val="center"/>
          </w:tcPr>
          <w:p w14:paraId="77560147"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397BEBDE" w14:textId="77777777" w:rsidR="00F50188" w:rsidRDefault="00F50188">
            <w:pPr>
              <w:snapToGrid w:val="0"/>
              <w:spacing w:line="288" w:lineRule="auto"/>
              <w:jc w:val="center"/>
              <w:rPr>
                <w:rFonts w:ascii="宋体" w:hAnsi="宋体"/>
                <w:spacing w:val="-6"/>
                <w:sz w:val="21"/>
                <w:szCs w:val="21"/>
              </w:rPr>
            </w:pPr>
          </w:p>
        </w:tc>
      </w:tr>
      <w:tr w:rsidR="00F50188" w14:paraId="7FFFE1DD" w14:textId="77777777">
        <w:trPr>
          <w:trHeight w:val="284"/>
        </w:trPr>
        <w:tc>
          <w:tcPr>
            <w:tcW w:w="851" w:type="dxa"/>
            <w:vAlign w:val="center"/>
          </w:tcPr>
          <w:p w14:paraId="48106B38" w14:textId="77777777" w:rsidR="00F50188" w:rsidRDefault="006622F5">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8EE1BD6" w14:textId="77777777" w:rsidR="00F50188" w:rsidRDefault="00F50188">
            <w:pPr>
              <w:spacing w:line="288" w:lineRule="auto"/>
              <w:jc w:val="center"/>
              <w:rPr>
                <w:rFonts w:ascii="宋体" w:hAnsi="宋体"/>
                <w:sz w:val="21"/>
                <w:szCs w:val="21"/>
              </w:rPr>
            </w:pPr>
          </w:p>
        </w:tc>
        <w:tc>
          <w:tcPr>
            <w:tcW w:w="3402" w:type="dxa"/>
            <w:vAlign w:val="center"/>
          </w:tcPr>
          <w:p w14:paraId="21AEA813"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4472B7BF" w14:textId="77777777" w:rsidR="00F50188" w:rsidRDefault="00F50188">
            <w:pPr>
              <w:snapToGrid w:val="0"/>
              <w:spacing w:line="288" w:lineRule="auto"/>
              <w:jc w:val="center"/>
              <w:rPr>
                <w:rFonts w:ascii="宋体" w:hAnsi="宋体"/>
                <w:spacing w:val="-6"/>
                <w:sz w:val="21"/>
                <w:szCs w:val="21"/>
              </w:rPr>
            </w:pPr>
          </w:p>
        </w:tc>
      </w:tr>
      <w:tr w:rsidR="00F50188" w14:paraId="4785EED3" w14:textId="77777777">
        <w:trPr>
          <w:trHeight w:val="284"/>
        </w:trPr>
        <w:tc>
          <w:tcPr>
            <w:tcW w:w="851" w:type="dxa"/>
            <w:vAlign w:val="center"/>
          </w:tcPr>
          <w:p w14:paraId="1688E66E" w14:textId="77777777" w:rsidR="00F50188" w:rsidRDefault="006622F5">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CFCC947" w14:textId="77777777" w:rsidR="00F50188" w:rsidRDefault="00F50188">
            <w:pPr>
              <w:spacing w:line="288" w:lineRule="auto"/>
              <w:jc w:val="center"/>
              <w:rPr>
                <w:rFonts w:ascii="宋体" w:hAnsi="宋体"/>
                <w:sz w:val="21"/>
                <w:szCs w:val="21"/>
              </w:rPr>
            </w:pPr>
          </w:p>
        </w:tc>
        <w:tc>
          <w:tcPr>
            <w:tcW w:w="3402" w:type="dxa"/>
            <w:vAlign w:val="center"/>
          </w:tcPr>
          <w:p w14:paraId="28C26EED"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46265489" w14:textId="77777777" w:rsidR="00F50188" w:rsidRDefault="00F50188">
            <w:pPr>
              <w:snapToGrid w:val="0"/>
              <w:spacing w:line="288" w:lineRule="auto"/>
              <w:jc w:val="center"/>
              <w:rPr>
                <w:rFonts w:ascii="宋体" w:hAnsi="宋体"/>
                <w:spacing w:val="-6"/>
                <w:sz w:val="21"/>
                <w:szCs w:val="21"/>
              </w:rPr>
            </w:pPr>
          </w:p>
        </w:tc>
      </w:tr>
      <w:tr w:rsidR="00F50188" w14:paraId="2FB2E0E9" w14:textId="77777777">
        <w:trPr>
          <w:trHeight w:val="284"/>
        </w:trPr>
        <w:tc>
          <w:tcPr>
            <w:tcW w:w="9498" w:type="dxa"/>
            <w:gridSpan w:val="4"/>
            <w:vAlign w:val="center"/>
          </w:tcPr>
          <w:p w14:paraId="7827F36F" w14:textId="77777777" w:rsidR="00F50188" w:rsidRDefault="006622F5">
            <w:pPr>
              <w:snapToGrid w:val="0"/>
              <w:spacing w:line="288" w:lineRule="auto"/>
              <w:rPr>
                <w:rFonts w:ascii="宋体" w:hAnsi="宋体"/>
                <w:b/>
                <w:spacing w:val="-6"/>
                <w:sz w:val="21"/>
                <w:szCs w:val="21"/>
              </w:rPr>
            </w:pPr>
            <w:r>
              <w:rPr>
                <w:rFonts w:ascii="宋体" w:hAnsi="宋体"/>
                <w:b/>
                <w:spacing w:val="-6"/>
                <w:sz w:val="21"/>
                <w:szCs w:val="21"/>
              </w:rPr>
              <w:t>技术要求</w:t>
            </w:r>
          </w:p>
        </w:tc>
      </w:tr>
      <w:tr w:rsidR="00F50188" w14:paraId="40DC1087" w14:textId="77777777">
        <w:trPr>
          <w:trHeight w:val="284"/>
        </w:trPr>
        <w:tc>
          <w:tcPr>
            <w:tcW w:w="851" w:type="dxa"/>
            <w:vAlign w:val="center"/>
          </w:tcPr>
          <w:p w14:paraId="7C6B2095" w14:textId="77777777" w:rsidR="00F50188" w:rsidRDefault="006622F5">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CE0172" w14:textId="77777777" w:rsidR="00F50188" w:rsidRDefault="00F50188">
            <w:pPr>
              <w:spacing w:line="288" w:lineRule="auto"/>
              <w:jc w:val="center"/>
              <w:rPr>
                <w:rFonts w:ascii="宋体" w:hAnsi="宋体"/>
                <w:sz w:val="21"/>
                <w:szCs w:val="21"/>
              </w:rPr>
            </w:pPr>
          </w:p>
        </w:tc>
        <w:tc>
          <w:tcPr>
            <w:tcW w:w="3402" w:type="dxa"/>
            <w:vAlign w:val="center"/>
          </w:tcPr>
          <w:p w14:paraId="5E1A3C11"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2F7F4739" w14:textId="77777777" w:rsidR="00F50188" w:rsidRDefault="00F50188">
            <w:pPr>
              <w:snapToGrid w:val="0"/>
              <w:spacing w:line="288" w:lineRule="auto"/>
              <w:jc w:val="center"/>
              <w:rPr>
                <w:rFonts w:ascii="宋体" w:hAnsi="宋体"/>
                <w:spacing w:val="-6"/>
                <w:sz w:val="21"/>
                <w:szCs w:val="21"/>
              </w:rPr>
            </w:pPr>
          </w:p>
        </w:tc>
      </w:tr>
      <w:tr w:rsidR="00F50188" w14:paraId="63E69658" w14:textId="77777777">
        <w:trPr>
          <w:trHeight w:val="284"/>
        </w:trPr>
        <w:tc>
          <w:tcPr>
            <w:tcW w:w="851" w:type="dxa"/>
            <w:vAlign w:val="center"/>
          </w:tcPr>
          <w:p w14:paraId="5572D512" w14:textId="77777777" w:rsidR="00F50188" w:rsidRDefault="006622F5">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164FF10" w14:textId="77777777" w:rsidR="00F50188" w:rsidRDefault="00F50188">
            <w:pPr>
              <w:spacing w:line="288" w:lineRule="auto"/>
              <w:jc w:val="center"/>
              <w:rPr>
                <w:rFonts w:ascii="宋体" w:hAnsi="宋体"/>
                <w:sz w:val="21"/>
                <w:szCs w:val="21"/>
              </w:rPr>
            </w:pPr>
          </w:p>
        </w:tc>
        <w:tc>
          <w:tcPr>
            <w:tcW w:w="3402" w:type="dxa"/>
            <w:vAlign w:val="center"/>
          </w:tcPr>
          <w:p w14:paraId="0A99D565"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4A9C293B" w14:textId="77777777" w:rsidR="00F50188" w:rsidRDefault="00F50188">
            <w:pPr>
              <w:snapToGrid w:val="0"/>
              <w:spacing w:line="288" w:lineRule="auto"/>
              <w:jc w:val="center"/>
              <w:rPr>
                <w:rFonts w:ascii="宋体" w:hAnsi="宋体"/>
                <w:spacing w:val="-6"/>
                <w:sz w:val="21"/>
                <w:szCs w:val="21"/>
              </w:rPr>
            </w:pPr>
          </w:p>
        </w:tc>
      </w:tr>
      <w:tr w:rsidR="00F50188" w14:paraId="622D9E96" w14:textId="77777777">
        <w:trPr>
          <w:trHeight w:val="284"/>
        </w:trPr>
        <w:tc>
          <w:tcPr>
            <w:tcW w:w="851" w:type="dxa"/>
            <w:vAlign w:val="center"/>
          </w:tcPr>
          <w:p w14:paraId="2022ACF9" w14:textId="77777777" w:rsidR="00F50188" w:rsidRDefault="006622F5">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D52A1B9" w14:textId="77777777" w:rsidR="00F50188" w:rsidRDefault="00F50188">
            <w:pPr>
              <w:spacing w:line="288" w:lineRule="auto"/>
              <w:jc w:val="center"/>
              <w:rPr>
                <w:rFonts w:ascii="宋体" w:hAnsi="宋体"/>
                <w:sz w:val="21"/>
                <w:szCs w:val="21"/>
              </w:rPr>
            </w:pPr>
          </w:p>
        </w:tc>
        <w:tc>
          <w:tcPr>
            <w:tcW w:w="3402" w:type="dxa"/>
            <w:vAlign w:val="center"/>
          </w:tcPr>
          <w:p w14:paraId="16132B2C" w14:textId="77777777" w:rsidR="00F50188" w:rsidRDefault="00F50188">
            <w:pPr>
              <w:snapToGrid w:val="0"/>
              <w:spacing w:line="288" w:lineRule="auto"/>
              <w:jc w:val="center"/>
              <w:rPr>
                <w:rFonts w:ascii="宋体" w:hAnsi="宋体"/>
                <w:spacing w:val="-6"/>
                <w:sz w:val="21"/>
                <w:szCs w:val="21"/>
              </w:rPr>
            </w:pPr>
          </w:p>
        </w:tc>
        <w:tc>
          <w:tcPr>
            <w:tcW w:w="1985" w:type="dxa"/>
            <w:vAlign w:val="center"/>
          </w:tcPr>
          <w:p w14:paraId="786BFF49" w14:textId="77777777" w:rsidR="00F50188" w:rsidRDefault="00F50188">
            <w:pPr>
              <w:snapToGrid w:val="0"/>
              <w:spacing w:line="288" w:lineRule="auto"/>
              <w:jc w:val="center"/>
              <w:rPr>
                <w:rFonts w:ascii="宋体" w:hAnsi="宋体"/>
                <w:spacing w:val="-6"/>
                <w:sz w:val="21"/>
                <w:szCs w:val="21"/>
              </w:rPr>
            </w:pPr>
          </w:p>
        </w:tc>
      </w:tr>
    </w:tbl>
    <w:p w14:paraId="0B29BF21" w14:textId="77777777" w:rsidR="00F50188" w:rsidRDefault="00F50188">
      <w:pPr>
        <w:spacing w:line="288" w:lineRule="auto"/>
        <w:rPr>
          <w:rFonts w:ascii="宋体" w:hAnsi="宋体"/>
          <w:b/>
          <w:bCs/>
          <w:spacing w:val="-6"/>
          <w:sz w:val="24"/>
        </w:rPr>
      </w:pPr>
    </w:p>
    <w:p w14:paraId="5B961846" w14:textId="77777777" w:rsidR="00F50188" w:rsidRDefault="006622F5">
      <w:pPr>
        <w:spacing w:line="288" w:lineRule="auto"/>
        <w:rPr>
          <w:rFonts w:ascii="宋体" w:hAnsi="宋体"/>
          <w:b/>
          <w:bCs/>
          <w:spacing w:val="-6"/>
          <w:sz w:val="24"/>
        </w:rPr>
      </w:pPr>
      <w:r>
        <w:rPr>
          <w:rFonts w:ascii="宋体" w:hAnsi="宋体" w:hint="eastAsia"/>
          <w:b/>
          <w:bCs/>
          <w:spacing w:val="-6"/>
          <w:sz w:val="24"/>
        </w:rPr>
        <w:t>说明：</w:t>
      </w:r>
    </w:p>
    <w:p w14:paraId="282E139E" w14:textId="77777777" w:rsidR="00F50188" w:rsidRDefault="006622F5">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0AB3543E" w14:textId="77777777" w:rsidR="00F50188" w:rsidRDefault="006622F5">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1CB378B6" w14:textId="77777777" w:rsidR="00F50188" w:rsidRDefault="006622F5">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2C2A9BB6" w14:textId="77777777" w:rsidR="00F50188" w:rsidRDefault="00F50188">
      <w:pPr>
        <w:spacing w:line="288" w:lineRule="auto"/>
        <w:rPr>
          <w:rFonts w:ascii="宋体" w:hAnsi="宋体"/>
          <w:spacing w:val="-6"/>
          <w:sz w:val="24"/>
        </w:rPr>
      </w:pPr>
    </w:p>
    <w:p w14:paraId="79A4546E" w14:textId="77777777" w:rsidR="00F50188" w:rsidRDefault="00F50188">
      <w:pPr>
        <w:spacing w:line="288" w:lineRule="auto"/>
        <w:rPr>
          <w:rFonts w:ascii="宋体" w:hAnsi="宋体"/>
          <w:spacing w:val="-6"/>
          <w:sz w:val="24"/>
        </w:rPr>
      </w:pPr>
    </w:p>
    <w:p w14:paraId="3047EC75" w14:textId="77777777" w:rsidR="00F50188" w:rsidRDefault="006622F5">
      <w:pPr>
        <w:spacing w:line="288" w:lineRule="auto"/>
        <w:rPr>
          <w:rFonts w:ascii="宋体" w:hAnsi="宋体"/>
          <w:spacing w:val="-6"/>
          <w:sz w:val="24"/>
        </w:rPr>
      </w:pPr>
      <w:r>
        <w:rPr>
          <w:rFonts w:ascii="宋体" w:hAnsi="宋体" w:hint="eastAsia"/>
          <w:spacing w:val="-6"/>
          <w:sz w:val="24"/>
        </w:rPr>
        <w:t>投标人名称（盖章）：</w:t>
      </w:r>
    </w:p>
    <w:p w14:paraId="52471EF1" w14:textId="77777777" w:rsidR="00F50188" w:rsidRDefault="006622F5">
      <w:pPr>
        <w:spacing w:line="288" w:lineRule="auto"/>
        <w:rPr>
          <w:rFonts w:ascii="宋体" w:hAnsi="宋体"/>
          <w:spacing w:val="-6"/>
          <w:sz w:val="24"/>
        </w:rPr>
      </w:pPr>
      <w:r>
        <w:rPr>
          <w:rFonts w:ascii="宋体" w:hAnsi="宋体" w:hint="eastAsia"/>
          <w:spacing w:val="-6"/>
          <w:sz w:val="24"/>
        </w:rPr>
        <w:t>投标人代表签字：</w:t>
      </w:r>
    </w:p>
    <w:p w14:paraId="0D7AE69C" w14:textId="77777777" w:rsidR="00F50188" w:rsidRDefault="006622F5">
      <w:pPr>
        <w:spacing w:line="288" w:lineRule="auto"/>
        <w:rPr>
          <w:rFonts w:ascii="宋体" w:hAnsi="宋体"/>
          <w:spacing w:val="-6"/>
          <w:sz w:val="24"/>
        </w:rPr>
      </w:pPr>
      <w:r>
        <w:rPr>
          <w:rFonts w:ascii="宋体" w:hAnsi="宋体" w:hint="eastAsia"/>
          <w:spacing w:val="-6"/>
          <w:sz w:val="24"/>
        </w:rPr>
        <w:t>日期：  年  月  日</w:t>
      </w:r>
    </w:p>
    <w:p w14:paraId="3EEDA718" w14:textId="77777777" w:rsidR="00F50188" w:rsidRDefault="006622F5">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F50188" w14:paraId="4FDA9FFA" w14:textId="77777777">
        <w:trPr>
          <w:trHeight w:val="494"/>
        </w:trPr>
        <w:tc>
          <w:tcPr>
            <w:tcW w:w="709" w:type="dxa"/>
            <w:vAlign w:val="center"/>
          </w:tcPr>
          <w:p w14:paraId="3E3014F1" w14:textId="77777777" w:rsidR="00F50188" w:rsidRDefault="006622F5">
            <w:pPr>
              <w:jc w:val="center"/>
              <w:rPr>
                <w:rFonts w:ascii="宋体" w:hAnsi="宋体"/>
                <w:b/>
                <w:sz w:val="24"/>
              </w:rPr>
            </w:pPr>
            <w:r>
              <w:rPr>
                <w:rFonts w:ascii="宋体" w:hAnsi="宋体" w:hint="eastAsia"/>
                <w:b/>
                <w:sz w:val="24"/>
              </w:rPr>
              <w:t>序号</w:t>
            </w:r>
          </w:p>
        </w:tc>
        <w:tc>
          <w:tcPr>
            <w:tcW w:w="2045" w:type="dxa"/>
            <w:vAlign w:val="center"/>
          </w:tcPr>
          <w:p w14:paraId="55A0377E" w14:textId="77777777" w:rsidR="00F50188" w:rsidRDefault="006622F5">
            <w:pPr>
              <w:jc w:val="center"/>
              <w:rPr>
                <w:rFonts w:ascii="宋体" w:hAnsi="宋体"/>
                <w:b/>
                <w:sz w:val="24"/>
              </w:rPr>
            </w:pPr>
            <w:r>
              <w:rPr>
                <w:rFonts w:ascii="宋体" w:hAnsi="宋体" w:hint="eastAsia"/>
                <w:b/>
                <w:sz w:val="24"/>
              </w:rPr>
              <w:t>名称</w:t>
            </w:r>
          </w:p>
        </w:tc>
        <w:tc>
          <w:tcPr>
            <w:tcW w:w="790" w:type="dxa"/>
            <w:vAlign w:val="center"/>
          </w:tcPr>
          <w:p w14:paraId="7E7DC3B9" w14:textId="77777777" w:rsidR="00F50188" w:rsidRDefault="006622F5">
            <w:pPr>
              <w:jc w:val="center"/>
              <w:rPr>
                <w:rFonts w:ascii="宋体" w:hAnsi="宋体"/>
                <w:b/>
                <w:sz w:val="24"/>
              </w:rPr>
            </w:pPr>
            <w:r>
              <w:rPr>
                <w:rFonts w:ascii="宋体" w:hAnsi="宋体" w:hint="eastAsia"/>
                <w:b/>
                <w:sz w:val="24"/>
              </w:rPr>
              <w:t>数量</w:t>
            </w:r>
          </w:p>
        </w:tc>
        <w:tc>
          <w:tcPr>
            <w:tcW w:w="790" w:type="dxa"/>
            <w:vAlign w:val="center"/>
          </w:tcPr>
          <w:p w14:paraId="39CA8013" w14:textId="77777777" w:rsidR="00F50188" w:rsidRDefault="006622F5">
            <w:pPr>
              <w:jc w:val="center"/>
              <w:rPr>
                <w:rFonts w:ascii="宋体" w:hAnsi="宋体"/>
                <w:b/>
                <w:sz w:val="24"/>
              </w:rPr>
            </w:pPr>
            <w:r>
              <w:rPr>
                <w:rFonts w:ascii="宋体" w:hAnsi="宋体" w:hint="eastAsia"/>
                <w:b/>
                <w:sz w:val="24"/>
              </w:rPr>
              <w:t>单位</w:t>
            </w:r>
          </w:p>
        </w:tc>
        <w:tc>
          <w:tcPr>
            <w:tcW w:w="1053" w:type="dxa"/>
            <w:vAlign w:val="center"/>
          </w:tcPr>
          <w:p w14:paraId="28A03A16" w14:textId="77777777" w:rsidR="00F50188" w:rsidRDefault="006622F5">
            <w:pPr>
              <w:jc w:val="center"/>
              <w:rPr>
                <w:rFonts w:ascii="宋体" w:hAnsi="宋体"/>
                <w:b/>
                <w:sz w:val="24"/>
              </w:rPr>
            </w:pPr>
            <w:r>
              <w:rPr>
                <w:rFonts w:ascii="宋体" w:hAnsi="宋体" w:hint="eastAsia"/>
                <w:b/>
                <w:sz w:val="24"/>
              </w:rPr>
              <w:t>品牌</w:t>
            </w:r>
          </w:p>
        </w:tc>
        <w:tc>
          <w:tcPr>
            <w:tcW w:w="992" w:type="dxa"/>
            <w:vAlign w:val="center"/>
          </w:tcPr>
          <w:p w14:paraId="25E12806" w14:textId="77777777" w:rsidR="00F50188" w:rsidRDefault="006622F5">
            <w:pPr>
              <w:jc w:val="center"/>
              <w:rPr>
                <w:rFonts w:ascii="宋体" w:hAnsi="宋体"/>
                <w:b/>
                <w:sz w:val="24"/>
              </w:rPr>
            </w:pPr>
            <w:r>
              <w:rPr>
                <w:rFonts w:ascii="宋体" w:hAnsi="宋体" w:hint="eastAsia"/>
                <w:b/>
                <w:sz w:val="24"/>
              </w:rPr>
              <w:t>型号</w:t>
            </w:r>
          </w:p>
        </w:tc>
        <w:tc>
          <w:tcPr>
            <w:tcW w:w="1924" w:type="dxa"/>
            <w:vAlign w:val="center"/>
          </w:tcPr>
          <w:p w14:paraId="49C93357" w14:textId="77777777" w:rsidR="00F50188" w:rsidRDefault="006622F5">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46C35D2F" w14:textId="77777777" w:rsidR="00F50188" w:rsidRDefault="006622F5">
            <w:pPr>
              <w:pStyle w:val="xl25"/>
              <w:widowControl w:val="0"/>
              <w:spacing w:before="0" w:beforeAutospacing="0" w:after="0" w:afterAutospacing="0"/>
              <w:rPr>
                <w:rFonts w:ascii="宋体" w:eastAsia="宋体" w:hint="default"/>
                <w:b/>
                <w:kern w:val="2"/>
              </w:rPr>
            </w:pPr>
            <w:r>
              <w:rPr>
                <w:rFonts w:ascii="宋体" w:eastAsia="宋体"/>
                <w:b/>
              </w:rPr>
              <w:t>产地</w:t>
            </w:r>
          </w:p>
        </w:tc>
      </w:tr>
      <w:tr w:rsidR="00F50188" w14:paraId="78039F81" w14:textId="77777777">
        <w:trPr>
          <w:trHeight w:val="494"/>
        </w:trPr>
        <w:tc>
          <w:tcPr>
            <w:tcW w:w="709" w:type="dxa"/>
            <w:vAlign w:val="center"/>
          </w:tcPr>
          <w:p w14:paraId="113813BD" w14:textId="77777777" w:rsidR="00F50188" w:rsidRDefault="00F50188">
            <w:pPr>
              <w:jc w:val="center"/>
              <w:rPr>
                <w:rFonts w:ascii="宋体" w:hAnsi="宋体"/>
                <w:b/>
                <w:sz w:val="24"/>
              </w:rPr>
            </w:pPr>
          </w:p>
        </w:tc>
        <w:tc>
          <w:tcPr>
            <w:tcW w:w="2045" w:type="dxa"/>
            <w:vAlign w:val="center"/>
          </w:tcPr>
          <w:p w14:paraId="2F59EBF0" w14:textId="77777777" w:rsidR="00F50188" w:rsidRDefault="00F50188">
            <w:pPr>
              <w:jc w:val="center"/>
              <w:rPr>
                <w:rFonts w:ascii="宋体" w:hAnsi="宋体"/>
                <w:b/>
                <w:sz w:val="24"/>
              </w:rPr>
            </w:pPr>
          </w:p>
        </w:tc>
        <w:tc>
          <w:tcPr>
            <w:tcW w:w="790" w:type="dxa"/>
            <w:vAlign w:val="center"/>
          </w:tcPr>
          <w:p w14:paraId="27BD2B75" w14:textId="77777777" w:rsidR="00F50188" w:rsidRDefault="00F50188">
            <w:pPr>
              <w:jc w:val="center"/>
              <w:rPr>
                <w:rFonts w:ascii="宋体" w:hAnsi="宋体"/>
                <w:b/>
                <w:sz w:val="24"/>
              </w:rPr>
            </w:pPr>
          </w:p>
        </w:tc>
        <w:tc>
          <w:tcPr>
            <w:tcW w:w="790" w:type="dxa"/>
            <w:vAlign w:val="center"/>
          </w:tcPr>
          <w:p w14:paraId="1F38F61B" w14:textId="77777777" w:rsidR="00F50188" w:rsidRDefault="00F50188">
            <w:pPr>
              <w:jc w:val="center"/>
              <w:rPr>
                <w:rFonts w:ascii="宋体" w:hAnsi="宋体"/>
                <w:b/>
                <w:sz w:val="24"/>
              </w:rPr>
            </w:pPr>
          </w:p>
        </w:tc>
        <w:tc>
          <w:tcPr>
            <w:tcW w:w="1053" w:type="dxa"/>
            <w:vAlign w:val="center"/>
          </w:tcPr>
          <w:p w14:paraId="6746320A" w14:textId="77777777" w:rsidR="00F50188" w:rsidRDefault="00F50188">
            <w:pPr>
              <w:jc w:val="center"/>
              <w:rPr>
                <w:rFonts w:ascii="宋体" w:hAnsi="宋体"/>
                <w:b/>
                <w:sz w:val="24"/>
              </w:rPr>
            </w:pPr>
          </w:p>
        </w:tc>
        <w:tc>
          <w:tcPr>
            <w:tcW w:w="992" w:type="dxa"/>
            <w:vAlign w:val="center"/>
          </w:tcPr>
          <w:p w14:paraId="0AFA875F" w14:textId="77777777" w:rsidR="00F50188" w:rsidRDefault="00F50188">
            <w:pPr>
              <w:jc w:val="center"/>
              <w:rPr>
                <w:rFonts w:ascii="宋体" w:hAnsi="宋体"/>
                <w:b/>
                <w:sz w:val="24"/>
              </w:rPr>
            </w:pPr>
          </w:p>
        </w:tc>
        <w:tc>
          <w:tcPr>
            <w:tcW w:w="1924" w:type="dxa"/>
            <w:vAlign w:val="center"/>
          </w:tcPr>
          <w:p w14:paraId="482803E7" w14:textId="77777777" w:rsidR="00F50188" w:rsidRDefault="00F50188">
            <w:pPr>
              <w:pStyle w:val="xl25"/>
              <w:widowControl w:val="0"/>
              <w:spacing w:before="0" w:beforeAutospacing="0" w:after="0" w:afterAutospacing="0"/>
              <w:rPr>
                <w:rFonts w:ascii="宋体" w:eastAsia="宋体" w:hint="default"/>
                <w:b/>
                <w:kern w:val="2"/>
              </w:rPr>
            </w:pPr>
          </w:p>
        </w:tc>
        <w:tc>
          <w:tcPr>
            <w:tcW w:w="1195" w:type="dxa"/>
            <w:vAlign w:val="center"/>
          </w:tcPr>
          <w:p w14:paraId="422A9E31" w14:textId="77777777" w:rsidR="00F50188" w:rsidRDefault="00F50188">
            <w:pPr>
              <w:pStyle w:val="xl25"/>
              <w:widowControl w:val="0"/>
              <w:spacing w:before="0" w:beforeAutospacing="0" w:after="0" w:afterAutospacing="0"/>
              <w:rPr>
                <w:rFonts w:ascii="宋体" w:eastAsia="宋体" w:hint="default"/>
                <w:b/>
              </w:rPr>
            </w:pPr>
          </w:p>
        </w:tc>
      </w:tr>
      <w:tr w:rsidR="00F50188" w14:paraId="21AF78D9" w14:textId="77777777">
        <w:trPr>
          <w:trHeight w:val="494"/>
        </w:trPr>
        <w:tc>
          <w:tcPr>
            <w:tcW w:w="709" w:type="dxa"/>
            <w:vAlign w:val="center"/>
          </w:tcPr>
          <w:p w14:paraId="3E0B12AC" w14:textId="77777777" w:rsidR="00F50188" w:rsidRDefault="00F50188">
            <w:pPr>
              <w:jc w:val="center"/>
              <w:rPr>
                <w:rFonts w:ascii="宋体" w:hAnsi="宋体"/>
                <w:b/>
                <w:sz w:val="24"/>
              </w:rPr>
            </w:pPr>
          </w:p>
        </w:tc>
        <w:tc>
          <w:tcPr>
            <w:tcW w:w="2045" w:type="dxa"/>
            <w:vAlign w:val="center"/>
          </w:tcPr>
          <w:p w14:paraId="49D81F3C" w14:textId="77777777" w:rsidR="00F50188" w:rsidRDefault="00F50188">
            <w:pPr>
              <w:jc w:val="center"/>
              <w:rPr>
                <w:rFonts w:ascii="宋体" w:hAnsi="宋体"/>
                <w:b/>
                <w:sz w:val="24"/>
              </w:rPr>
            </w:pPr>
          </w:p>
        </w:tc>
        <w:tc>
          <w:tcPr>
            <w:tcW w:w="790" w:type="dxa"/>
            <w:vAlign w:val="center"/>
          </w:tcPr>
          <w:p w14:paraId="033316F8" w14:textId="77777777" w:rsidR="00F50188" w:rsidRDefault="00F50188">
            <w:pPr>
              <w:jc w:val="center"/>
              <w:rPr>
                <w:rFonts w:ascii="宋体" w:hAnsi="宋体"/>
                <w:b/>
                <w:sz w:val="24"/>
              </w:rPr>
            </w:pPr>
          </w:p>
        </w:tc>
        <w:tc>
          <w:tcPr>
            <w:tcW w:w="790" w:type="dxa"/>
            <w:vAlign w:val="center"/>
          </w:tcPr>
          <w:p w14:paraId="5A04D739" w14:textId="77777777" w:rsidR="00F50188" w:rsidRDefault="00F50188">
            <w:pPr>
              <w:jc w:val="center"/>
              <w:rPr>
                <w:rFonts w:ascii="宋体" w:hAnsi="宋体"/>
                <w:b/>
                <w:sz w:val="24"/>
              </w:rPr>
            </w:pPr>
          </w:p>
        </w:tc>
        <w:tc>
          <w:tcPr>
            <w:tcW w:w="1053" w:type="dxa"/>
            <w:vAlign w:val="center"/>
          </w:tcPr>
          <w:p w14:paraId="06C18938" w14:textId="77777777" w:rsidR="00F50188" w:rsidRDefault="00F50188">
            <w:pPr>
              <w:jc w:val="center"/>
              <w:rPr>
                <w:rFonts w:ascii="宋体" w:hAnsi="宋体"/>
                <w:b/>
                <w:sz w:val="24"/>
              </w:rPr>
            </w:pPr>
          </w:p>
        </w:tc>
        <w:tc>
          <w:tcPr>
            <w:tcW w:w="992" w:type="dxa"/>
            <w:vAlign w:val="center"/>
          </w:tcPr>
          <w:p w14:paraId="49B9D5DA" w14:textId="77777777" w:rsidR="00F50188" w:rsidRDefault="00F50188">
            <w:pPr>
              <w:jc w:val="center"/>
              <w:rPr>
                <w:rFonts w:ascii="宋体" w:hAnsi="宋体"/>
                <w:b/>
                <w:sz w:val="24"/>
              </w:rPr>
            </w:pPr>
          </w:p>
        </w:tc>
        <w:tc>
          <w:tcPr>
            <w:tcW w:w="1924" w:type="dxa"/>
            <w:vAlign w:val="center"/>
          </w:tcPr>
          <w:p w14:paraId="794DE1FC" w14:textId="77777777" w:rsidR="00F50188" w:rsidRDefault="00F50188">
            <w:pPr>
              <w:pStyle w:val="xl25"/>
              <w:widowControl w:val="0"/>
              <w:spacing w:before="0" w:beforeAutospacing="0" w:after="0" w:afterAutospacing="0"/>
              <w:rPr>
                <w:rFonts w:ascii="宋体" w:eastAsia="宋体" w:hint="default"/>
                <w:b/>
                <w:kern w:val="2"/>
              </w:rPr>
            </w:pPr>
          </w:p>
        </w:tc>
        <w:tc>
          <w:tcPr>
            <w:tcW w:w="1195" w:type="dxa"/>
            <w:vAlign w:val="center"/>
          </w:tcPr>
          <w:p w14:paraId="3BE37FED" w14:textId="77777777" w:rsidR="00F50188" w:rsidRDefault="00F50188">
            <w:pPr>
              <w:pStyle w:val="xl25"/>
              <w:widowControl w:val="0"/>
              <w:spacing w:before="0" w:beforeAutospacing="0" w:after="0" w:afterAutospacing="0"/>
              <w:rPr>
                <w:rFonts w:ascii="宋体" w:eastAsia="宋体" w:hint="default"/>
                <w:b/>
              </w:rPr>
            </w:pPr>
          </w:p>
        </w:tc>
      </w:tr>
      <w:tr w:rsidR="00F50188" w14:paraId="513AF069" w14:textId="77777777">
        <w:trPr>
          <w:trHeight w:val="494"/>
        </w:trPr>
        <w:tc>
          <w:tcPr>
            <w:tcW w:w="709" w:type="dxa"/>
            <w:vAlign w:val="center"/>
          </w:tcPr>
          <w:p w14:paraId="63BBD6D3" w14:textId="77777777" w:rsidR="00F50188" w:rsidRDefault="00F50188">
            <w:pPr>
              <w:jc w:val="center"/>
              <w:rPr>
                <w:rFonts w:ascii="宋体" w:hAnsi="宋体"/>
                <w:b/>
                <w:sz w:val="24"/>
              </w:rPr>
            </w:pPr>
          </w:p>
        </w:tc>
        <w:tc>
          <w:tcPr>
            <w:tcW w:w="2045" w:type="dxa"/>
            <w:vAlign w:val="center"/>
          </w:tcPr>
          <w:p w14:paraId="382D4D1F" w14:textId="77777777" w:rsidR="00F50188" w:rsidRDefault="00F50188">
            <w:pPr>
              <w:jc w:val="center"/>
              <w:rPr>
                <w:rFonts w:ascii="宋体" w:hAnsi="宋体"/>
                <w:b/>
                <w:sz w:val="24"/>
              </w:rPr>
            </w:pPr>
          </w:p>
        </w:tc>
        <w:tc>
          <w:tcPr>
            <w:tcW w:w="790" w:type="dxa"/>
            <w:vAlign w:val="center"/>
          </w:tcPr>
          <w:p w14:paraId="3CF46A64" w14:textId="77777777" w:rsidR="00F50188" w:rsidRDefault="00F50188">
            <w:pPr>
              <w:jc w:val="center"/>
              <w:rPr>
                <w:rFonts w:ascii="宋体" w:hAnsi="宋体"/>
                <w:b/>
                <w:sz w:val="24"/>
              </w:rPr>
            </w:pPr>
          </w:p>
        </w:tc>
        <w:tc>
          <w:tcPr>
            <w:tcW w:w="790" w:type="dxa"/>
            <w:vAlign w:val="center"/>
          </w:tcPr>
          <w:p w14:paraId="07A246CA" w14:textId="77777777" w:rsidR="00F50188" w:rsidRDefault="00F50188">
            <w:pPr>
              <w:jc w:val="center"/>
              <w:rPr>
                <w:rFonts w:ascii="宋体" w:hAnsi="宋体"/>
                <w:b/>
                <w:sz w:val="24"/>
              </w:rPr>
            </w:pPr>
          </w:p>
        </w:tc>
        <w:tc>
          <w:tcPr>
            <w:tcW w:w="1053" w:type="dxa"/>
            <w:vAlign w:val="center"/>
          </w:tcPr>
          <w:p w14:paraId="7782594B" w14:textId="77777777" w:rsidR="00F50188" w:rsidRDefault="00F50188">
            <w:pPr>
              <w:jc w:val="center"/>
              <w:rPr>
                <w:rFonts w:ascii="宋体" w:hAnsi="宋体"/>
                <w:b/>
                <w:sz w:val="24"/>
              </w:rPr>
            </w:pPr>
          </w:p>
        </w:tc>
        <w:tc>
          <w:tcPr>
            <w:tcW w:w="992" w:type="dxa"/>
            <w:vAlign w:val="center"/>
          </w:tcPr>
          <w:p w14:paraId="5EA88F00" w14:textId="77777777" w:rsidR="00F50188" w:rsidRDefault="00F50188">
            <w:pPr>
              <w:jc w:val="center"/>
              <w:rPr>
                <w:rFonts w:ascii="宋体" w:hAnsi="宋体"/>
                <w:b/>
                <w:sz w:val="24"/>
              </w:rPr>
            </w:pPr>
          </w:p>
        </w:tc>
        <w:tc>
          <w:tcPr>
            <w:tcW w:w="1924" w:type="dxa"/>
            <w:vAlign w:val="center"/>
          </w:tcPr>
          <w:p w14:paraId="0382DD7A" w14:textId="77777777" w:rsidR="00F50188" w:rsidRDefault="00F50188">
            <w:pPr>
              <w:pStyle w:val="xl25"/>
              <w:widowControl w:val="0"/>
              <w:spacing w:before="0" w:beforeAutospacing="0" w:after="0" w:afterAutospacing="0"/>
              <w:rPr>
                <w:rFonts w:ascii="宋体" w:eastAsia="宋体" w:hint="default"/>
                <w:b/>
                <w:kern w:val="2"/>
              </w:rPr>
            </w:pPr>
          </w:p>
        </w:tc>
        <w:tc>
          <w:tcPr>
            <w:tcW w:w="1195" w:type="dxa"/>
            <w:vAlign w:val="center"/>
          </w:tcPr>
          <w:p w14:paraId="4E774911" w14:textId="77777777" w:rsidR="00F50188" w:rsidRDefault="00F50188">
            <w:pPr>
              <w:pStyle w:val="xl25"/>
              <w:widowControl w:val="0"/>
              <w:spacing w:before="0" w:beforeAutospacing="0" w:after="0" w:afterAutospacing="0"/>
              <w:rPr>
                <w:rFonts w:ascii="宋体" w:eastAsia="宋体" w:hint="default"/>
                <w:b/>
              </w:rPr>
            </w:pPr>
          </w:p>
        </w:tc>
      </w:tr>
      <w:tr w:rsidR="00F50188" w14:paraId="17B161C0" w14:textId="77777777">
        <w:trPr>
          <w:trHeight w:val="494"/>
        </w:trPr>
        <w:tc>
          <w:tcPr>
            <w:tcW w:w="709" w:type="dxa"/>
            <w:vAlign w:val="center"/>
          </w:tcPr>
          <w:p w14:paraId="5D25C0D0" w14:textId="77777777" w:rsidR="00F50188" w:rsidRDefault="00F50188">
            <w:pPr>
              <w:jc w:val="center"/>
              <w:rPr>
                <w:rFonts w:ascii="宋体" w:hAnsi="宋体"/>
                <w:b/>
                <w:sz w:val="24"/>
              </w:rPr>
            </w:pPr>
          </w:p>
        </w:tc>
        <w:tc>
          <w:tcPr>
            <w:tcW w:w="2045" w:type="dxa"/>
            <w:vAlign w:val="center"/>
          </w:tcPr>
          <w:p w14:paraId="0C62CF25" w14:textId="77777777" w:rsidR="00F50188" w:rsidRDefault="00F50188">
            <w:pPr>
              <w:jc w:val="center"/>
              <w:rPr>
                <w:rFonts w:ascii="宋体" w:hAnsi="宋体"/>
                <w:b/>
                <w:sz w:val="24"/>
              </w:rPr>
            </w:pPr>
          </w:p>
        </w:tc>
        <w:tc>
          <w:tcPr>
            <w:tcW w:w="790" w:type="dxa"/>
            <w:vAlign w:val="center"/>
          </w:tcPr>
          <w:p w14:paraId="45B18147" w14:textId="77777777" w:rsidR="00F50188" w:rsidRDefault="00F50188">
            <w:pPr>
              <w:jc w:val="center"/>
              <w:rPr>
                <w:rFonts w:ascii="宋体" w:hAnsi="宋体"/>
                <w:b/>
                <w:sz w:val="24"/>
              </w:rPr>
            </w:pPr>
          </w:p>
        </w:tc>
        <w:tc>
          <w:tcPr>
            <w:tcW w:w="790" w:type="dxa"/>
            <w:vAlign w:val="center"/>
          </w:tcPr>
          <w:p w14:paraId="45B95B88" w14:textId="77777777" w:rsidR="00F50188" w:rsidRDefault="00F50188">
            <w:pPr>
              <w:jc w:val="center"/>
              <w:rPr>
                <w:rFonts w:ascii="宋体" w:hAnsi="宋体"/>
                <w:b/>
                <w:sz w:val="24"/>
              </w:rPr>
            </w:pPr>
          </w:p>
        </w:tc>
        <w:tc>
          <w:tcPr>
            <w:tcW w:w="1053" w:type="dxa"/>
            <w:vAlign w:val="center"/>
          </w:tcPr>
          <w:p w14:paraId="72F948F8" w14:textId="77777777" w:rsidR="00F50188" w:rsidRDefault="00F50188">
            <w:pPr>
              <w:jc w:val="center"/>
              <w:rPr>
                <w:rFonts w:ascii="宋体" w:hAnsi="宋体"/>
                <w:b/>
                <w:sz w:val="24"/>
              </w:rPr>
            </w:pPr>
          </w:p>
        </w:tc>
        <w:tc>
          <w:tcPr>
            <w:tcW w:w="992" w:type="dxa"/>
            <w:vAlign w:val="center"/>
          </w:tcPr>
          <w:p w14:paraId="607146C1" w14:textId="77777777" w:rsidR="00F50188" w:rsidRDefault="00F50188">
            <w:pPr>
              <w:jc w:val="center"/>
              <w:rPr>
                <w:rFonts w:ascii="宋体" w:hAnsi="宋体"/>
                <w:b/>
                <w:sz w:val="24"/>
              </w:rPr>
            </w:pPr>
          </w:p>
        </w:tc>
        <w:tc>
          <w:tcPr>
            <w:tcW w:w="1924" w:type="dxa"/>
            <w:vAlign w:val="center"/>
          </w:tcPr>
          <w:p w14:paraId="74B45345" w14:textId="77777777" w:rsidR="00F50188" w:rsidRDefault="00F50188">
            <w:pPr>
              <w:pStyle w:val="xl25"/>
              <w:widowControl w:val="0"/>
              <w:spacing w:before="0" w:beforeAutospacing="0" w:after="0" w:afterAutospacing="0"/>
              <w:rPr>
                <w:rFonts w:ascii="宋体" w:eastAsia="宋体" w:hint="default"/>
                <w:b/>
                <w:kern w:val="2"/>
              </w:rPr>
            </w:pPr>
          </w:p>
        </w:tc>
        <w:tc>
          <w:tcPr>
            <w:tcW w:w="1195" w:type="dxa"/>
            <w:vAlign w:val="center"/>
          </w:tcPr>
          <w:p w14:paraId="44EB7341" w14:textId="77777777" w:rsidR="00F50188" w:rsidRDefault="00F50188">
            <w:pPr>
              <w:pStyle w:val="xl25"/>
              <w:widowControl w:val="0"/>
              <w:spacing w:before="0" w:beforeAutospacing="0" w:after="0" w:afterAutospacing="0"/>
              <w:rPr>
                <w:rFonts w:ascii="宋体" w:eastAsia="宋体" w:hint="default"/>
                <w:b/>
              </w:rPr>
            </w:pPr>
          </w:p>
        </w:tc>
      </w:tr>
      <w:tr w:rsidR="00F50188" w14:paraId="7391783B" w14:textId="77777777">
        <w:trPr>
          <w:trHeight w:val="494"/>
        </w:trPr>
        <w:tc>
          <w:tcPr>
            <w:tcW w:w="709" w:type="dxa"/>
            <w:vAlign w:val="center"/>
          </w:tcPr>
          <w:p w14:paraId="0AFFD420" w14:textId="77777777" w:rsidR="00F50188" w:rsidRDefault="00F50188">
            <w:pPr>
              <w:jc w:val="center"/>
              <w:rPr>
                <w:rFonts w:ascii="宋体" w:hAnsi="宋体"/>
                <w:b/>
                <w:sz w:val="24"/>
              </w:rPr>
            </w:pPr>
          </w:p>
        </w:tc>
        <w:tc>
          <w:tcPr>
            <w:tcW w:w="2045" w:type="dxa"/>
            <w:vAlign w:val="center"/>
          </w:tcPr>
          <w:p w14:paraId="13798D25" w14:textId="77777777" w:rsidR="00F50188" w:rsidRDefault="00F50188">
            <w:pPr>
              <w:jc w:val="center"/>
              <w:rPr>
                <w:rFonts w:ascii="宋体" w:hAnsi="宋体"/>
                <w:b/>
                <w:sz w:val="24"/>
              </w:rPr>
            </w:pPr>
          </w:p>
        </w:tc>
        <w:tc>
          <w:tcPr>
            <w:tcW w:w="790" w:type="dxa"/>
            <w:vAlign w:val="center"/>
          </w:tcPr>
          <w:p w14:paraId="39287CCA" w14:textId="77777777" w:rsidR="00F50188" w:rsidRDefault="00F50188">
            <w:pPr>
              <w:jc w:val="center"/>
              <w:rPr>
                <w:rFonts w:ascii="宋体" w:hAnsi="宋体"/>
                <w:b/>
                <w:sz w:val="24"/>
              </w:rPr>
            </w:pPr>
          </w:p>
        </w:tc>
        <w:tc>
          <w:tcPr>
            <w:tcW w:w="790" w:type="dxa"/>
            <w:vAlign w:val="center"/>
          </w:tcPr>
          <w:p w14:paraId="61481BA3" w14:textId="77777777" w:rsidR="00F50188" w:rsidRDefault="00F50188">
            <w:pPr>
              <w:jc w:val="center"/>
              <w:rPr>
                <w:rFonts w:ascii="宋体" w:hAnsi="宋体"/>
                <w:b/>
                <w:sz w:val="24"/>
              </w:rPr>
            </w:pPr>
          </w:p>
        </w:tc>
        <w:tc>
          <w:tcPr>
            <w:tcW w:w="1053" w:type="dxa"/>
            <w:vAlign w:val="center"/>
          </w:tcPr>
          <w:p w14:paraId="26591648" w14:textId="77777777" w:rsidR="00F50188" w:rsidRDefault="00F50188">
            <w:pPr>
              <w:jc w:val="center"/>
              <w:rPr>
                <w:rFonts w:ascii="宋体" w:hAnsi="宋体"/>
                <w:b/>
                <w:sz w:val="24"/>
              </w:rPr>
            </w:pPr>
          </w:p>
        </w:tc>
        <w:tc>
          <w:tcPr>
            <w:tcW w:w="992" w:type="dxa"/>
            <w:vAlign w:val="center"/>
          </w:tcPr>
          <w:p w14:paraId="42B8885F" w14:textId="77777777" w:rsidR="00F50188" w:rsidRDefault="00F50188">
            <w:pPr>
              <w:jc w:val="center"/>
              <w:rPr>
                <w:rFonts w:ascii="宋体" w:hAnsi="宋体"/>
                <w:b/>
                <w:sz w:val="24"/>
              </w:rPr>
            </w:pPr>
          </w:p>
        </w:tc>
        <w:tc>
          <w:tcPr>
            <w:tcW w:w="1924" w:type="dxa"/>
            <w:vAlign w:val="center"/>
          </w:tcPr>
          <w:p w14:paraId="3C54718A" w14:textId="77777777" w:rsidR="00F50188" w:rsidRDefault="00F50188">
            <w:pPr>
              <w:pStyle w:val="xl25"/>
              <w:widowControl w:val="0"/>
              <w:spacing w:before="0" w:beforeAutospacing="0" w:after="0" w:afterAutospacing="0"/>
              <w:rPr>
                <w:rFonts w:ascii="宋体" w:eastAsia="宋体" w:hint="default"/>
                <w:b/>
                <w:kern w:val="2"/>
              </w:rPr>
            </w:pPr>
          </w:p>
        </w:tc>
        <w:tc>
          <w:tcPr>
            <w:tcW w:w="1195" w:type="dxa"/>
            <w:vAlign w:val="center"/>
          </w:tcPr>
          <w:p w14:paraId="0E948A7C" w14:textId="77777777" w:rsidR="00F50188" w:rsidRDefault="00F50188">
            <w:pPr>
              <w:pStyle w:val="xl25"/>
              <w:widowControl w:val="0"/>
              <w:spacing w:before="0" w:beforeAutospacing="0" w:after="0" w:afterAutospacing="0"/>
              <w:rPr>
                <w:rFonts w:ascii="宋体" w:eastAsia="宋体" w:hint="default"/>
                <w:b/>
              </w:rPr>
            </w:pPr>
          </w:p>
        </w:tc>
      </w:tr>
      <w:tr w:rsidR="00F50188" w14:paraId="2ECFC008" w14:textId="77777777">
        <w:trPr>
          <w:trHeight w:val="494"/>
        </w:trPr>
        <w:tc>
          <w:tcPr>
            <w:tcW w:w="709" w:type="dxa"/>
            <w:vAlign w:val="center"/>
          </w:tcPr>
          <w:p w14:paraId="2EBE70B0" w14:textId="77777777" w:rsidR="00F50188" w:rsidRDefault="00F50188">
            <w:pPr>
              <w:jc w:val="center"/>
              <w:rPr>
                <w:rFonts w:ascii="宋体" w:hAnsi="宋体"/>
                <w:b/>
                <w:sz w:val="24"/>
              </w:rPr>
            </w:pPr>
          </w:p>
        </w:tc>
        <w:tc>
          <w:tcPr>
            <w:tcW w:w="2045" w:type="dxa"/>
            <w:vAlign w:val="center"/>
          </w:tcPr>
          <w:p w14:paraId="5AF5D026" w14:textId="77777777" w:rsidR="00F50188" w:rsidRDefault="00F50188">
            <w:pPr>
              <w:jc w:val="center"/>
              <w:rPr>
                <w:rFonts w:ascii="宋体" w:hAnsi="宋体"/>
                <w:b/>
                <w:sz w:val="24"/>
              </w:rPr>
            </w:pPr>
          </w:p>
        </w:tc>
        <w:tc>
          <w:tcPr>
            <w:tcW w:w="790" w:type="dxa"/>
            <w:vAlign w:val="center"/>
          </w:tcPr>
          <w:p w14:paraId="233F3532" w14:textId="77777777" w:rsidR="00F50188" w:rsidRDefault="00F50188">
            <w:pPr>
              <w:jc w:val="center"/>
              <w:rPr>
                <w:rFonts w:ascii="宋体" w:hAnsi="宋体"/>
                <w:b/>
                <w:sz w:val="24"/>
              </w:rPr>
            </w:pPr>
          </w:p>
        </w:tc>
        <w:tc>
          <w:tcPr>
            <w:tcW w:w="790" w:type="dxa"/>
            <w:vAlign w:val="center"/>
          </w:tcPr>
          <w:p w14:paraId="4AE88E83" w14:textId="77777777" w:rsidR="00F50188" w:rsidRDefault="00F50188">
            <w:pPr>
              <w:jc w:val="center"/>
              <w:rPr>
                <w:rFonts w:ascii="宋体" w:hAnsi="宋体"/>
                <w:b/>
                <w:sz w:val="24"/>
              </w:rPr>
            </w:pPr>
          </w:p>
        </w:tc>
        <w:tc>
          <w:tcPr>
            <w:tcW w:w="1053" w:type="dxa"/>
            <w:vAlign w:val="center"/>
          </w:tcPr>
          <w:p w14:paraId="56B01F24" w14:textId="77777777" w:rsidR="00F50188" w:rsidRDefault="00F50188">
            <w:pPr>
              <w:jc w:val="center"/>
              <w:rPr>
                <w:rFonts w:ascii="宋体" w:hAnsi="宋体"/>
                <w:b/>
                <w:sz w:val="24"/>
              </w:rPr>
            </w:pPr>
          </w:p>
        </w:tc>
        <w:tc>
          <w:tcPr>
            <w:tcW w:w="992" w:type="dxa"/>
            <w:vAlign w:val="center"/>
          </w:tcPr>
          <w:p w14:paraId="3DA782F7" w14:textId="77777777" w:rsidR="00F50188" w:rsidRDefault="00F50188">
            <w:pPr>
              <w:jc w:val="center"/>
              <w:rPr>
                <w:rFonts w:ascii="宋体" w:hAnsi="宋体"/>
                <w:b/>
                <w:sz w:val="24"/>
              </w:rPr>
            </w:pPr>
          </w:p>
        </w:tc>
        <w:tc>
          <w:tcPr>
            <w:tcW w:w="1924" w:type="dxa"/>
            <w:vAlign w:val="center"/>
          </w:tcPr>
          <w:p w14:paraId="5E58243B" w14:textId="77777777" w:rsidR="00F50188" w:rsidRDefault="00F50188">
            <w:pPr>
              <w:pStyle w:val="xl25"/>
              <w:widowControl w:val="0"/>
              <w:spacing w:before="0" w:beforeAutospacing="0" w:after="0" w:afterAutospacing="0"/>
              <w:rPr>
                <w:rFonts w:ascii="宋体" w:eastAsia="宋体" w:hint="default"/>
                <w:b/>
                <w:kern w:val="2"/>
              </w:rPr>
            </w:pPr>
          </w:p>
        </w:tc>
        <w:tc>
          <w:tcPr>
            <w:tcW w:w="1195" w:type="dxa"/>
            <w:vAlign w:val="center"/>
          </w:tcPr>
          <w:p w14:paraId="7672D7DA" w14:textId="77777777" w:rsidR="00F50188" w:rsidRDefault="00F50188">
            <w:pPr>
              <w:pStyle w:val="xl25"/>
              <w:widowControl w:val="0"/>
              <w:spacing w:before="0" w:beforeAutospacing="0" w:after="0" w:afterAutospacing="0"/>
              <w:rPr>
                <w:rFonts w:ascii="宋体" w:eastAsia="宋体" w:hint="default"/>
                <w:b/>
              </w:rPr>
            </w:pPr>
          </w:p>
        </w:tc>
      </w:tr>
    </w:tbl>
    <w:p w14:paraId="7306B3DE" w14:textId="77777777" w:rsidR="00F50188" w:rsidRDefault="00F50188">
      <w:pPr>
        <w:spacing w:line="360" w:lineRule="auto"/>
        <w:rPr>
          <w:rFonts w:ascii="宋体" w:hAnsi="宋体"/>
          <w:spacing w:val="-6"/>
          <w:sz w:val="24"/>
        </w:rPr>
      </w:pPr>
    </w:p>
    <w:p w14:paraId="632F37FE" w14:textId="77777777" w:rsidR="00F50188" w:rsidRDefault="00F50188">
      <w:pPr>
        <w:spacing w:line="360" w:lineRule="auto"/>
        <w:rPr>
          <w:rFonts w:ascii="宋体" w:hAnsi="宋体"/>
          <w:spacing w:val="-6"/>
          <w:sz w:val="24"/>
        </w:rPr>
      </w:pPr>
    </w:p>
    <w:p w14:paraId="2583FE4A" w14:textId="77777777" w:rsidR="00F50188" w:rsidRDefault="006622F5">
      <w:pPr>
        <w:spacing w:line="360" w:lineRule="auto"/>
        <w:rPr>
          <w:rFonts w:ascii="宋体" w:hAnsi="宋体"/>
          <w:spacing w:val="-6"/>
          <w:sz w:val="24"/>
        </w:rPr>
      </w:pPr>
      <w:r>
        <w:rPr>
          <w:rFonts w:ascii="宋体" w:hAnsi="宋体" w:hint="eastAsia"/>
          <w:spacing w:val="-6"/>
          <w:sz w:val="24"/>
        </w:rPr>
        <w:t>投标人名称（盖章）：</w:t>
      </w:r>
    </w:p>
    <w:p w14:paraId="53BF2FC1" w14:textId="77777777" w:rsidR="00F50188" w:rsidRDefault="006622F5">
      <w:pPr>
        <w:spacing w:line="360" w:lineRule="auto"/>
        <w:rPr>
          <w:rFonts w:ascii="宋体" w:hAnsi="宋体"/>
          <w:spacing w:val="-6"/>
          <w:sz w:val="24"/>
        </w:rPr>
      </w:pPr>
      <w:r>
        <w:rPr>
          <w:rFonts w:ascii="宋体" w:hAnsi="宋体" w:hint="eastAsia"/>
          <w:spacing w:val="-6"/>
          <w:sz w:val="24"/>
        </w:rPr>
        <w:t>投标人代表签字：</w:t>
      </w:r>
    </w:p>
    <w:p w14:paraId="6897D4E7" w14:textId="77777777" w:rsidR="00F50188" w:rsidRDefault="006622F5">
      <w:pPr>
        <w:spacing w:line="360" w:lineRule="auto"/>
        <w:rPr>
          <w:rFonts w:ascii="宋体" w:hAnsi="宋体"/>
          <w:spacing w:val="-6"/>
          <w:sz w:val="24"/>
        </w:rPr>
      </w:pPr>
      <w:r>
        <w:rPr>
          <w:rFonts w:ascii="宋体" w:hAnsi="宋体" w:hint="eastAsia"/>
          <w:spacing w:val="-6"/>
          <w:sz w:val="24"/>
        </w:rPr>
        <w:t>日期：    年  月  日</w:t>
      </w:r>
    </w:p>
    <w:p w14:paraId="23CFA14C" w14:textId="77777777" w:rsidR="00F50188" w:rsidRDefault="00F50188">
      <w:pPr>
        <w:spacing w:line="360" w:lineRule="auto"/>
        <w:jc w:val="center"/>
        <w:rPr>
          <w:rFonts w:ascii="宋体" w:hAnsi="宋体"/>
          <w:b/>
          <w:spacing w:val="-6"/>
          <w:sz w:val="24"/>
        </w:rPr>
      </w:pPr>
    </w:p>
    <w:p w14:paraId="6F6BB25B" w14:textId="77777777" w:rsidR="00F50188" w:rsidRDefault="00F50188">
      <w:pPr>
        <w:spacing w:line="360" w:lineRule="auto"/>
        <w:jc w:val="center"/>
        <w:rPr>
          <w:rFonts w:ascii="宋体" w:hAnsi="宋体"/>
          <w:b/>
          <w:spacing w:val="-6"/>
          <w:sz w:val="24"/>
        </w:rPr>
      </w:pPr>
    </w:p>
    <w:p w14:paraId="11A62D6B" w14:textId="77777777" w:rsidR="00F50188" w:rsidRDefault="006622F5">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6D7069BB" w14:textId="68BB7A69" w:rsidR="00F50188" w:rsidRPr="00236EF9" w:rsidRDefault="006622F5" w:rsidP="00236EF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sidR="00236EF9">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17654AA7" w14:textId="77777777" w:rsidR="00A1561E" w:rsidRPr="00A1561E" w:rsidRDefault="00A1561E" w:rsidP="00A1561E">
      <w:pPr>
        <w:spacing w:line="360" w:lineRule="auto"/>
        <w:rPr>
          <w:rFonts w:ascii="宋体" w:hAnsi="宋体" w:cs="宋体"/>
          <w:b/>
          <w:spacing w:val="-6"/>
          <w:sz w:val="24"/>
        </w:rPr>
      </w:pPr>
      <w:r w:rsidRPr="00A1561E">
        <w:rPr>
          <w:rFonts w:ascii="宋体" w:hAnsi="宋体" w:cs="宋体" w:hint="eastAsia"/>
          <w:b/>
          <w:spacing w:val="-6"/>
          <w:sz w:val="24"/>
        </w:rPr>
        <w:t>产品功能及配置</w:t>
      </w:r>
    </w:p>
    <w:p w14:paraId="23EDB83E" w14:textId="77777777" w:rsidR="00A1561E" w:rsidRPr="00A1561E" w:rsidRDefault="00A1561E" w:rsidP="00A1561E">
      <w:pPr>
        <w:spacing w:line="360" w:lineRule="auto"/>
        <w:rPr>
          <w:rFonts w:ascii="宋体" w:hAnsi="宋体" w:cs="宋体"/>
          <w:b/>
          <w:spacing w:val="-6"/>
          <w:sz w:val="24"/>
        </w:rPr>
      </w:pPr>
      <w:r w:rsidRPr="00A1561E">
        <w:rPr>
          <w:rFonts w:ascii="宋体" w:hAnsi="宋体" w:cs="宋体" w:hint="eastAsia"/>
          <w:b/>
          <w:spacing w:val="-6"/>
          <w:sz w:val="24"/>
        </w:rPr>
        <w:t>项目实施方案</w:t>
      </w:r>
    </w:p>
    <w:p w14:paraId="71C1F89D" w14:textId="77777777" w:rsidR="00A1561E" w:rsidRPr="00A1561E" w:rsidRDefault="00A1561E" w:rsidP="00A1561E">
      <w:pPr>
        <w:spacing w:line="360" w:lineRule="auto"/>
        <w:rPr>
          <w:rFonts w:ascii="宋体" w:hAnsi="宋体" w:cs="宋体"/>
          <w:b/>
          <w:spacing w:val="-6"/>
          <w:sz w:val="24"/>
        </w:rPr>
      </w:pPr>
      <w:r w:rsidRPr="00A1561E">
        <w:rPr>
          <w:rFonts w:ascii="宋体" w:hAnsi="宋体" w:cs="宋体" w:hint="eastAsia"/>
          <w:b/>
          <w:spacing w:val="-6"/>
          <w:sz w:val="24"/>
        </w:rPr>
        <w:t>安装调试验收</w:t>
      </w:r>
    </w:p>
    <w:p w14:paraId="396B93ED" w14:textId="77777777" w:rsidR="00A1561E" w:rsidRPr="00A1561E" w:rsidRDefault="00A1561E" w:rsidP="00A1561E">
      <w:pPr>
        <w:spacing w:line="360" w:lineRule="auto"/>
        <w:rPr>
          <w:rFonts w:ascii="宋体" w:hAnsi="宋体" w:cs="宋体"/>
          <w:b/>
          <w:spacing w:val="-6"/>
          <w:sz w:val="24"/>
        </w:rPr>
      </w:pPr>
      <w:r w:rsidRPr="00A1561E">
        <w:rPr>
          <w:rFonts w:ascii="宋体" w:hAnsi="宋体" w:cs="宋体" w:hint="eastAsia"/>
          <w:b/>
          <w:spacing w:val="-6"/>
          <w:sz w:val="24"/>
        </w:rPr>
        <w:t>售后服务</w:t>
      </w:r>
    </w:p>
    <w:p w14:paraId="6F16AC5C" w14:textId="77777777" w:rsidR="00A1561E" w:rsidRPr="00A1561E" w:rsidRDefault="00A1561E" w:rsidP="00A1561E">
      <w:pPr>
        <w:spacing w:line="360" w:lineRule="auto"/>
        <w:rPr>
          <w:rFonts w:ascii="宋体" w:hAnsi="宋体" w:cs="宋体"/>
          <w:b/>
          <w:spacing w:val="-6"/>
          <w:sz w:val="24"/>
        </w:rPr>
      </w:pPr>
      <w:r w:rsidRPr="00A1561E">
        <w:rPr>
          <w:rFonts w:ascii="宋体" w:hAnsi="宋体" w:cs="宋体" w:hint="eastAsia"/>
          <w:b/>
          <w:spacing w:val="-6"/>
          <w:sz w:val="24"/>
        </w:rPr>
        <w:t>配件耗材</w:t>
      </w:r>
    </w:p>
    <w:p w14:paraId="71857BBF" w14:textId="53DF2747" w:rsidR="00F50188" w:rsidRPr="00A1561E" w:rsidRDefault="00A1561E" w:rsidP="00A1561E">
      <w:pPr>
        <w:spacing w:line="360" w:lineRule="auto"/>
        <w:rPr>
          <w:rFonts w:ascii="宋体" w:hAnsi="宋体" w:cs="宋体"/>
          <w:b/>
          <w:spacing w:val="-6"/>
          <w:sz w:val="24"/>
        </w:rPr>
      </w:pPr>
      <w:r w:rsidRPr="00A1561E">
        <w:rPr>
          <w:rFonts w:ascii="宋体" w:hAnsi="宋体" w:cs="宋体" w:hint="eastAsia"/>
          <w:b/>
          <w:spacing w:val="-6"/>
          <w:sz w:val="24"/>
        </w:rPr>
        <w:t>技术服务、培训</w:t>
      </w:r>
    </w:p>
    <w:p w14:paraId="28E94AB2" w14:textId="6A7AA554" w:rsidR="00F50188" w:rsidRDefault="006622F5" w:rsidP="00236EF9">
      <w:pPr>
        <w:spacing w:line="360" w:lineRule="auto"/>
        <w:outlineLvl w:val="1"/>
        <w:rPr>
          <w:rFonts w:ascii="宋体" w:hAnsi="宋体"/>
          <w:b/>
          <w:spacing w:val="-6"/>
          <w:sz w:val="24"/>
        </w:rPr>
      </w:pPr>
      <w:r>
        <w:rPr>
          <w:rFonts w:ascii="宋体" w:hAnsi="宋体" w:hint="eastAsia"/>
          <w:b/>
          <w:spacing w:val="-6"/>
          <w:sz w:val="24"/>
        </w:rPr>
        <w:t>（</w:t>
      </w:r>
      <w:r w:rsidR="00236EF9">
        <w:rPr>
          <w:rFonts w:ascii="宋体" w:hAnsi="宋体"/>
          <w:b/>
          <w:spacing w:val="-6"/>
          <w:sz w:val="24"/>
        </w:rPr>
        <w:t>10</w:t>
      </w:r>
      <w:r>
        <w:rPr>
          <w:rFonts w:ascii="宋体" w:hAnsi="宋体" w:hint="eastAsia"/>
          <w:b/>
          <w:spacing w:val="-6"/>
          <w:sz w:val="24"/>
        </w:rPr>
        <w:t>）投标人需要说明的其他文件和材料</w:t>
      </w:r>
    </w:p>
    <w:p w14:paraId="18E34F54" w14:textId="77777777" w:rsidR="00F50188" w:rsidRDefault="00F50188">
      <w:pPr>
        <w:spacing w:line="360" w:lineRule="auto"/>
        <w:jc w:val="center"/>
        <w:rPr>
          <w:rFonts w:ascii="宋体" w:hAnsi="宋体"/>
          <w:b/>
          <w:spacing w:val="-6"/>
          <w:sz w:val="24"/>
        </w:rPr>
      </w:pPr>
    </w:p>
    <w:p w14:paraId="636719FD" w14:textId="77777777" w:rsidR="00F50188" w:rsidRDefault="00F50188">
      <w:pPr>
        <w:spacing w:line="360" w:lineRule="auto"/>
        <w:jc w:val="center"/>
        <w:rPr>
          <w:rFonts w:ascii="宋体" w:hAnsi="宋体"/>
          <w:b/>
          <w:spacing w:val="-6"/>
          <w:sz w:val="24"/>
        </w:rPr>
      </w:pPr>
    </w:p>
    <w:p w14:paraId="055CDBE6" w14:textId="77777777" w:rsidR="00F50188" w:rsidRDefault="00F50188">
      <w:pPr>
        <w:spacing w:line="360" w:lineRule="auto"/>
        <w:jc w:val="center"/>
        <w:rPr>
          <w:rFonts w:ascii="宋体" w:hAnsi="宋体"/>
          <w:b/>
          <w:spacing w:val="-6"/>
          <w:sz w:val="24"/>
        </w:rPr>
      </w:pPr>
    </w:p>
    <w:p w14:paraId="566CC9FD" w14:textId="207D44C5" w:rsidR="00F50188" w:rsidRDefault="006622F5" w:rsidP="00236EF9">
      <w:pPr>
        <w:spacing w:line="360" w:lineRule="auto"/>
        <w:outlineLvl w:val="1"/>
        <w:rPr>
          <w:rFonts w:ascii="宋体" w:hAnsi="宋体"/>
          <w:b/>
          <w:spacing w:val="-6"/>
          <w:sz w:val="24"/>
        </w:rPr>
      </w:pPr>
      <w:r>
        <w:rPr>
          <w:rFonts w:ascii="宋体" w:hAnsi="宋体" w:hint="eastAsia"/>
          <w:b/>
          <w:spacing w:val="-6"/>
          <w:sz w:val="24"/>
        </w:rPr>
        <w:t>（</w:t>
      </w:r>
      <w:r w:rsidR="00236EF9">
        <w:rPr>
          <w:rFonts w:ascii="宋体" w:hAnsi="宋体"/>
          <w:b/>
          <w:spacing w:val="-6"/>
          <w:sz w:val="24"/>
        </w:rPr>
        <w:t>11</w:t>
      </w:r>
      <w:r>
        <w:rPr>
          <w:rFonts w:ascii="宋体" w:hAnsi="宋体" w:hint="eastAsia"/>
          <w:b/>
          <w:spacing w:val="-6"/>
          <w:sz w:val="24"/>
        </w:rPr>
        <w:t>）附件：</w:t>
      </w:r>
    </w:p>
    <w:p w14:paraId="2B189FDE" w14:textId="77777777" w:rsidR="00F50188" w:rsidRDefault="006622F5" w:rsidP="00236EF9">
      <w:pPr>
        <w:widowControl/>
        <w:adjustRightInd w:val="0"/>
        <w:snapToGrid w:val="0"/>
        <w:spacing w:line="360" w:lineRule="auto"/>
        <w:rPr>
          <w:rFonts w:ascii="宋体" w:hAnsi="宋体" w:cs="宋体"/>
          <w:b/>
          <w:bCs/>
          <w:kern w:val="0"/>
          <w:sz w:val="21"/>
          <w:szCs w:val="16"/>
        </w:rPr>
      </w:pPr>
      <w:r>
        <w:rPr>
          <w:rFonts w:ascii="宋体" w:hAnsi="宋体" w:cs="宋体" w:hint="eastAsia"/>
          <w:b/>
          <w:bCs/>
          <w:kern w:val="0"/>
          <w:sz w:val="21"/>
          <w:szCs w:val="16"/>
        </w:rPr>
        <w:t>质疑函范本</w:t>
      </w:r>
    </w:p>
    <w:p w14:paraId="6AB9D8F1" w14:textId="77777777" w:rsidR="00F50188" w:rsidRDefault="006622F5" w:rsidP="00236EF9">
      <w:pPr>
        <w:widowControl/>
        <w:adjustRightInd w:val="0"/>
        <w:snapToGrid w:val="0"/>
        <w:spacing w:line="360" w:lineRule="auto"/>
        <w:rPr>
          <w:rFonts w:ascii="宋体" w:hAnsi="宋体" w:cs="宋体"/>
          <w:b/>
          <w:bCs/>
          <w:kern w:val="0"/>
          <w:sz w:val="21"/>
          <w:szCs w:val="16"/>
        </w:rPr>
      </w:pPr>
      <w:r>
        <w:rPr>
          <w:rFonts w:ascii="宋体" w:hAnsi="宋体" w:cs="宋体" w:hint="eastAsia"/>
          <w:b/>
          <w:bCs/>
          <w:kern w:val="0"/>
          <w:sz w:val="21"/>
          <w:szCs w:val="16"/>
        </w:rPr>
        <w:t>投诉书范本</w:t>
      </w:r>
    </w:p>
    <w:p w14:paraId="76C498D2" w14:textId="77777777" w:rsidR="00F50188" w:rsidRDefault="006622F5">
      <w:pPr>
        <w:widowControl/>
        <w:jc w:val="left"/>
        <w:rPr>
          <w:rFonts w:ascii="宋体" w:hAnsi="宋体" w:cs="宋体"/>
          <w:b/>
          <w:bCs/>
          <w:sz w:val="24"/>
        </w:rPr>
      </w:pPr>
      <w:bookmarkStart w:id="34" w:name="_Hlk46229178"/>
      <w:r>
        <w:rPr>
          <w:rFonts w:ascii="宋体" w:hAnsi="宋体" w:cs="宋体"/>
          <w:b/>
          <w:bCs/>
          <w:sz w:val="20"/>
          <w:szCs w:val="20"/>
        </w:rPr>
        <w:br w:type="page"/>
      </w:r>
    </w:p>
    <w:bookmarkEnd w:id="34"/>
    <w:p w14:paraId="41CF6A2F" w14:textId="77777777" w:rsidR="00F50188" w:rsidRDefault="006622F5">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4D2959CD" w14:textId="77777777" w:rsidR="00F50188" w:rsidRDefault="006622F5">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4666E750"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74C4B9BB"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3A163AB0"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01D6403E"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136B36E2"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rPr>
        <w:t xml:space="preserve"> </w:t>
      </w:r>
    </w:p>
    <w:p w14:paraId="132543F7"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17AD0644" w14:textId="77777777" w:rsidR="00F50188" w:rsidRDefault="006622F5">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63D626A2"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2994FD14"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53BDB524"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2FDB0DDB"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01AF53FE" w14:textId="77777777" w:rsidR="00F50188" w:rsidRDefault="006622F5">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3E35EB0D"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14:paraId="358718E8"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1AD35C31"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14:paraId="39848A75"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2CC08F5C"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14:paraId="724882A0"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62C83BE5" w14:textId="77777777" w:rsidR="00F50188" w:rsidRDefault="006622F5">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36AE9F20" w14:textId="77777777" w:rsidR="00F50188" w:rsidRDefault="006622F5">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641B6DC8" w14:textId="77777777" w:rsidR="00F50188" w:rsidRDefault="006622F5">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0B4F85B9" w14:textId="77777777" w:rsidR="00F50188" w:rsidRDefault="006622F5">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签字(签章)：                   公章：                      </w:t>
      </w:r>
    </w:p>
    <w:p w14:paraId="04C9CB8C" w14:textId="77777777" w:rsidR="00F50188" w:rsidRDefault="006622F5">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日期：    </w:t>
      </w:r>
    </w:p>
    <w:p w14:paraId="4C927C52" w14:textId="77777777" w:rsidR="00F50188" w:rsidRDefault="00F50188">
      <w:pPr>
        <w:adjustRightInd w:val="0"/>
        <w:snapToGrid w:val="0"/>
        <w:spacing w:line="360" w:lineRule="auto"/>
        <w:rPr>
          <w:rFonts w:ascii="仿宋" w:eastAsia="仿宋" w:hAnsi="仿宋" w:cs="仿宋"/>
          <w:sz w:val="24"/>
        </w:rPr>
      </w:pPr>
    </w:p>
    <w:p w14:paraId="2AB8340D" w14:textId="77777777" w:rsidR="00F50188" w:rsidRDefault="006622F5">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77B19D87" w14:textId="77777777" w:rsidR="00F50188" w:rsidRDefault="006622F5">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73F536D5" w14:textId="77777777" w:rsidR="00F50188" w:rsidRDefault="006622F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1.供应商提出质疑时，应提交质疑函和必要的证明材料。</w:t>
      </w:r>
    </w:p>
    <w:p w14:paraId="21456DB6" w14:textId="77777777" w:rsidR="00F50188" w:rsidRDefault="006622F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7F8E9AFB" w14:textId="77777777" w:rsidR="00F50188" w:rsidRDefault="006622F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3.质疑供应商若对项目的某一分包进行质疑，质疑函中应列明具体分包号。</w:t>
      </w:r>
    </w:p>
    <w:p w14:paraId="1CDC9469" w14:textId="77777777" w:rsidR="00F50188" w:rsidRDefault="006622F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4.质疑函的质疑事项应具体、明确，并有必要的事实依据和法律依据。</w:t>
      </w:r>
    </w:p>
    <w:p w14:paraId="5536321F" w14:textId="77777777" w:rsidR="00F50188" w:rsidRDefault="006622F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5.质疑函的质疑请求应与质疑事项相关。</w:t>
      </w:r>
    </w:p>
    <w:p w14:paraId="1B2DAF06" w14:textId="77777777" w:rsidR="00F50188" w:rsidRDefault="006622F5">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42A031E7" w14:textId="77777777" w:rsidR="00F50188" w:rsidRDefault="00F50188">
      <w:pPr>
        <w:widowControl/>
        <w:adjustRightInd w:val="0"/>
        <w:snapToGrid w:val="0"/>
        <w:spacing w:line="360" w:lineRule="auto"/>
        <w:ind w:firstLineChars="200" w:firstLine="480"/>
        <w:jc w:val="left"/>
        <w:rPr>
          <w:rFonts w:ascii="仿宋" w:eastAsia="仿宋" w:hAnsi="仿宋" w:cs="黑体"/>
          <w:sz w:val="24"/>
        </w:rPr>
      </w:pPr>
    </w:p>
    <w:p w14:paraId="16A731A7" w14:textId="77777777" w:rsidR="00F50188" w:rsidRDefault="006622F5">
      <w:pPr>
        <w:widowControl/>
        <w:adjustRightInd w:val="0"/>
        <w:snapToGrid w:val="0"/>
        <w:spacing w:line="360" w:lineRule="auto"/>
        <w:jc w:val="left"/>
        <w:rPr>
          <w:rFonts w:ascii="仿宋" w:eastAsia="仿宋" w:hAnsi="仿宋"/>
        </w:rPr>
      </w:pPr>
      <w:r>
        <w:rPr>
          <w:rFonts w:ascii="仿宋" w:eastAsia="仿宋" w:hAnsi="仿宋"/>
        </w:rPr>
        <w:br w:type="page"/>
      </w:r>
    </w:p>
    <w:p w14:paraId="27289921" w14:textId="77777777" w:rsidR="00F50188" w:rsidRDefault="006622F5">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5B874913"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700B3FAE"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hint="eastAsia"/>
          <w:sz w:val="24"/>
          <w:u w:val="dotted"/>
        </w:rPr>
        <w:t xml:space="preserve">                                               </w:t>
      </w:r>
    </w:p>
    <w:p w14:paraId="7A96F7FC"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0CB46F78" w14:textId="77777777" w:rsidR="00F50188" w:rsidRDefault="006622F5">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法定代表人/主要负责人：</w:t>
      </w:r>
      <w:r>
        <w:rPr>
          <w:rFonts w:ascii="仿宋" w:eastAsia="仿宋" w:hAnsi="仿宋" w:hint="eastAsia"/>
          <w:sz w:val="24"/>
          <w:u w:val="dotted"/>
        </w:rPr>
        <w:t xml:space="preserve">                                   </w:t>
      </w:r>
      <w:r>
        <w:rPr>
          <w:rFonts w:ascii="仿宋" w:eastAsia="仿宋" w:hAnsi="仿宋" w:hint="eastAsia"/>
          <w:sz w:val="24"/>
        </w:rPr>
        <w:t xml:space="preserve">  </w:t>
      </w:r>
    </w:p>
    <w:p w14:paraId="0124F7E2" w14:textId="77777777" w:rsidR="00F50188" w:rsidRDefault="006622F5">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hint="eastAsia"/>
          <w:sz w:val="24"/>
          <w:u w:val="dotted"/>
        </w:rPr>
        <w:t xml:space="preserve">                                             </w:t>
      </w:r>
    </w:p>
    <w:p w14:paraId="02464FCE"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p>
    <w:p w14:paraId="5E7035E0"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r>
        <w:rPr>
          <w:rFonts w:ascii="仿宋" w:eastAsia="仿宋" w:hAnsi="仿宋" w:hint="eastAsia"/>
          <w:sz w:val="24"/>
          <w:u w:val="dotted"/>
        </w:rPr>
        <w:t xml:space="preserve">      </w:t>
      </w:r>
    </w:p>
    <w:p w14:paraId="11CFC5E1"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被投诉人1：</w:t>
      </w:r>
      <w:r>
        <w:rPr>
          <w:rFonts w:ascii="仿宋" w:eastAsia="仿宋" w:hAnsi="仿宋" w:hint="eastAsia"/>
          <w:sz w:val="24"/>
          <w:u w:val="dotted"/>
        </w:rPr>
        <w:t xml:space="preserve">                                           </w:t>
      </w:r>
      <w:r>
        <w:rPr>
          <w:rFonts w:ascii="仿宋" w:eastAsia="仿宋" w:hAnsi="仿宋" w:hint="eastAsia"/>
          <w:sz w:val="24"/>
          <w:u w:val="single"/>
        </w:rPr>
        <w:t xml:space="preserve">  </w:t>
      </w:r>
    </w:p>
    <w:p w14:paraId="6AE6F864"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39D40240"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156716B6"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被投诉人2</w:t>
      </w:r>
    </w:p>
    <w:p w14:paraId="2EDF0635"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w:t>
      </w:r>
    </w:p>
    <w:p w14:paraId="3CFDDAAC"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hint="eastAsia"/>
          <w:sz w:val="24"/>
          <w:u w:val="dotted"/>
        </w:rPr>
        <w:t xml:space="preserve">                                           </w:t>
      </w:r>
      <w:r>
        <w:rPr>
          <w:rFonts w:ascii="仿宋" w:eastAsia="仿宋" w:hAnsi="仿宋" w:hint="eastAsia"/>
          <w:sz w:val="24"/>
          <w:u w:val="single"/>
        </w:rPr>
        <w:t xml:space="preserve">    </w:t>
      </w:r>
    </w:p>
    <w:p w14:paraId="71BAD3E5"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地     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275FE91C"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257EA6D3"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06D2A35B"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hint="eastAsia"/>
          <w:sz w:val="24"/>
          <w:u w:val="dotted"/>
        </w:rPr>
        <w:t xml:space="preserve">                                        </w:t>
      </w:r>
    </w:p>
    <w:p w14:paraId="59D17E19"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hint="eastAsia"/>
          <w:sz w:val="24"/>
          <w:u w:val="dotted"/>
        </w:rPr>
        <w:t xml:space="preserve">                 </w:t>
      </w:r>
      <w:r>
        <w:rPr>
          <w:rFonts w:ascii="仿宋" w:eastAsia="仿宋" w:hAnsi="仿宋" w:hint="eastAsia"/>
          <w:sz w:val="24"/>
        </w:rPr>
        <w:t>包号：</w:t>
      </w:r>
      <w:r>
        <w:rPr>
          <w:rFonts w:ascii="仿宋" w:eastAsia="仿宋" w:hAnsi="仿宋" w:hint="eastAsia"/>
          <w:sz w:val="24"/>
          <w:u w:val="dotted"/>
        </w:rPr>
        <w:t xml:space="preserve">              </w:t>
      </w:r>
    </w:p>
    <w:p w14:paraId="54DF6D15"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采购人名称：</w:t>
      </w:r>
      <w:r>
        <w:rPr>
          <w:rFonts w:ascii="仿宋" w:eastAsia="仿宋" w:hAnsi="仿宋" w:hint="eastAsia"/>
          <w:sz w:val="24"/>
          <w:u w:val="dotted"/>
        </w:rPr>
        <w:t xml:space="preserve">                                           </w:t>
      </w:r>
      <w:r>
        <w:rPr>
          <w:rFonts w:ascii="仿宋" w:eastAsia="仿宋" w:hAnsi="仿宋" w:hint="eastAsia"/>
          <w:sz w:val="24"/>
          <w:u w:val="single"/>
        </w:rPr>
        <w:t xml:space="preserve">  </w:t>
      </w:r>
    </w:p>
    <w:p w14:paraId="1A689CF7"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hint="eastAsia"/>
          <w:sz w:val="24"/>
          <w:u w:val="dotted"/>
        </w:rPr>
        <w:t xml:space="preserve">                                         </w:t>
      </w:r>
    </w:p>
    <w:p w14:paraId="3A5A7D82"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u w:val="dotted"/>
        </w:rPr>
        <w:t xml:space="preserve">是/否 </w:t>
      </w:r>
      <w:r>
        <w:rPr>
          <w:rFonts w:ascii="仿宋" w:eastAsia="仿宋" w:hAnsi="仿宋" w:hint="eastAsia"/>
          <w:sz w:val="24"/>
        </w:rPr>
        <w:t>公告期限：</w:t>
      </w:r>
      <w:r>
        <w:rPr>
          <w:rFonts w:ascii="仿宋" w:eastAsia="仿宋" w:hAnsi="仿宋" w:hint="eastAsia"/>
          <w:sz w:val="24"/>
          <w:u w:val="dotted"/>
        </w:rPr>
        <w:t xml:space="preserve">                                 </w:t>
      </w:r>
    </w:p>
    <w:p w14:paraId="3C8DAC88"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u w:val="dotted"/>
        </w:rPr>
        <w:t xml:space="preserve">是/否 </w:t>
      </w:r>
      <w:r>
        <w:rPr>
          <w:rFonts w:ascii="仿宋" w:eastAsia="仿宋" w:hAnsi="仿宋" w:hint="eastAsia"/>
          <w:sz w:val="24"/>
        </w:rPr>
        <w:t>公告期限：</w:t>
      </w:r>
      <w:r>
        <w:rPr>
          <w:rFonts w:ascii="仿宋" w:eastAsia="仿宋" w:hAnsi="仿宋" w:hint="eastAsia"/>
          <w:sz w:val="24"/>
          <w:u w:val="dotted"/>
        </w:rPr>
        <w:t xml:space="preserve">                        </w:t>
      </w:r>
    </w:p>
    <w:p w14:paraId="2220C21D"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5DC38ACE" w14:textId="77777777" w:rsidR="00F50188" w:rsidRDefault="006622F5">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日,向</w:t>
      </w:r>
      <w:r>
        <w:rPr>
          <w:rFonts w:ascii="仿宋" w:eastAsia="仿宋" w:hAnsi="仿宋" w:hint="eastAsia"/>
          <w:sz w:val="24"/>
          <w:u w:val="dotted"/>
        </w:rPr>
        <w:t xml:space="preserve">                   </w:t>
      </w:r>
      <w:r>
        <w:rPr>
          <w:rFonts w:ascii="仿宋" w:eastAsia="仿宋" w:hAnsi="仿宋" w:hint="eastAsia"/>
          <w:sz w:val="24"/>
        </w:rPr>
        <w:t>提出质疑，质疑事项为：</w:t>
      </w:r>
      <w:r>
        <w:rPr>
          <w:rFonts w:ascii="仿宋" w:eastAsia="仿宋" w:hAnsi="仿宋" w:hint="eastAsia"/>
          <w:sz w:val="24"/>
          <w:u w:val="dotted"/>
        </w:rPr>
        <w:t xml:space="preserve">          </w:t>
      </w:r>
    </w:p>
    <w:p w14:paraId="31B0EA7C"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r>
        <w:rPr>
          <w:rFonts w:ascii="仿宋" w:eastAsia="仿宋" w:hAnsi="仿宋" w:hint="eastAsia"/>
          <w:sz w:val="24"/>
        </w:rPr>
        <w:t xml:space="preserve">  </w:t>
      </w:r>
    </w:p>
    <w:p w14:paraId="6B20753B" w14:textId="77777777" w:rsidR="00F50188" w:rsidRDefault="006622F5">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采购人/代理机构</w:t>
      </w:r>
      <w:r>
        <w:rPr>
          <w:rFonts w:ascii="仿宋" w:eastAsia="仿宋" w:hAnsi="仿宋" w:hint="eastAsia"/>
          <w:sz w:val="24"/>
        </w:rPr>
        <w:t>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日,就质疑事项作出了答复/没有在法定期限内作出答复。</w:t>
      </w:r>
    </w:p>
    <w:p w14:paraId="573E3EA2"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09F5C3C4"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投诉事项 1：</w:t>
      </w:r>
      <w:r>
        <w:rPr>
          <w:rFonts w:ascii="仿宋" w:eastAsia="仿宋" w:hAnsi="仿宋" w:hint="eastAsia"/>
          <w:sz w:val="24"/>
          <w:u w:val="dotted"/>
        </w:rPr>
        <w:t xml:space="preserve">                                       </w:t>
      </w:r>
    </w:p>
    <w:p w14:paraId="3463F3CC"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事实依据：</w:t>
      </w:r>
      <w:r>
        <w:rPr>
          <w:rFonts w:ascii="仿宋" w:eastAsia="仿宋" w:hAnsi="仿宋" w:hint="eastAsia"/>
          <w:sz w:val="24"/>
          <w:u w:val="dotted"/>
        </w:rPr>
        <w:t xml:space="preserve">                                         </w:t>
      </w:r>
    </w:p>
    <w:p w14:paraId="798C986C"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u w:val="dotted"/>
        </w:rPr>
        <w:lastRenderedPageBreak/>
        <w:t xml:space="preserve">                                                      </w:t>
      </w:r>
    </w:p>
    <w:p w14:paraId="21C053BC"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hint="eastAsia"/>
          <w:sz w:val="24"/>
          <w:u w:val="dotted"/>
        </w:rPr>
        <w:t xml:space="preserve">                                          </w:t>
      </w:r>
    </w:p>
    <w:p w14:paraId="6A59075F"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p>
    <w:p w14:paraId="747CAA90"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投诉事项2</w:t>
      </w:r>
    </w:p>
    <w:p w14:paraId="6DA85B75" w14:textId="77777777" w:rsidR="00F50188" w:rsidRDefault="006622F5">
      <w:pPr>
        <w:adjustRightInd w:val="0"/>
        <w:snapToGrid w:val="0"/>
        <w:spacing w:line="360" w:lineRule="auto"/>
        <w:rPr>
          <w:rFonts w:ascii="仿宋" w:eastAsia="仿宋" w:hAnsi="仿宋"/>
          <w:sz w:val="24"/>
          <w:u w:val="dotted"/>
        </w:rPr>
      </w:pPr>
      <w:r>
        <w:rPr>
          <w:rFonts w:ascii="仿宋" w:eastAsia="仿宋" w:hAnsi="仿宋" w:hint="eastAsia"/>
          <w:sz w:val="24"/>
        </w:rPr>
        <w:t>……</w:t>
      </w:r>
    </w:p>
    <w:p w14:paraId="6EC98F29"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45861B3E"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请求：</w:t>
      </w:r>
      <w:r>
        <w:rPr>
          <w:rFonts w:ascii="仿宋" w:eastAsia="仿宋" w:hAnsi="仿宋" w:hint="eastAsia"/>
          <w:sz w:val="24"/>
          <w:u w:val="dotted"/>
        </w:rPr>
        <w:t xml:space="preserve">                                              </w:t>
      </w:r>
      <w:r>
        <w:rPr>
          <w:rFonts w:ascii="仿宋" w:eastAsia="仿宋" w:hAnsi="仿宋" w:hint="eastAsia"/>
          <w:sz w:val="24"/>
        </w:rPr>
        <w:t xml:space="preserve"> </w:t>
      </w:r>
    </w:p>
    <w:p w14:paraId="44D00366" w14:textId="77777777" w:rsidR="00F50188" w:rsidRDefault="006622F5">
      <w:pPr>
        <w:adjustRightInd w:val="0"/>
        <w:snapToGrid w:val="0"/>
        <w:spacing w:line="360" w:lineRule="auto"/>
        <w:rPr>
          <w:rFonts w:ascii="仿宋" w:eastAsia="仿宋" w:hAnsi="仿宋"/>
          <w:sz w:val="24"/>
          <w:u w:val="single"/>
        </w:rPr>
      </w:pPr>
      <w:r>
        <w:rPr>
          <w:rFonts w:ascii="仿宋" w:eastAsia="仿宋" w:hAnsi="仿宋" w:hint="eastAsia"/>
          <w:sz w:val="24"/>
        </w:rPr>
        <w:t xml:space="preserve">                                                      </w:t>
      </w:r>
    </w:p>
    <w:p w14:paraId="7B1F2CC7"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 xml:space="preserve">签字(签章)：                   公章：                      </w:t>
      </w:r>
    </w:p>
    <w:p w14:paraId="7605CE7E" w14:textId="77777777" w:rsidR="00F50188" w:rsidRDefault="006622F5">
      <w:pPr>
        <w:adjustRightInd w:val="0"/>
        <w:snapToGrid w:val="0"/>
        <w:spacing w:line="360" w:lineRule="auto"/>
        <w:rPr>
          <w:rFonts w:ascii="仿宋" w:eastAsia="仿宋" w:hAnsi="仿宋"/>
          <w:sz w:val="24"/>
        </w:rPr>
      </w:pPr>
      <w:r>
        <w:rPr>
          <w:rFonts w:ascii="仿宋" w:eastAsia="仿宋" w:hAnsi="仿宋" w:hint="eastAsia"/>
          <w:sz w:val="24"/>
        </w:rPr>
        <w:t xml:space="preserve">日期：    </w:t>
      </w:r>
    </w:p>
    <w:p w14:paraId="57CFAFE2" w14:textId="77777777" w:rsidR="00F50188" w:rsidRDefault="00F50188">
      <w:pPr>
        <w:adjustRightInd w:val="0"/>
        <w:snapToGrid w:val="0"/>
        <w:spacing w:line="360" w:lineRule="auto"/>
        <w:rPr>
          <w:rFonts w:ascii="仿宋" w:eastAsia="仿宋" w:hAnsi="仿宋"/>
          <w:b/>
          <w:sz w:val="24"/>
        </w:rPr>
      </w:pPr>
    </w:p>
    <w:p w14:paraId="559B5189" w14:textId="77777777" w:rsidR="00F50188" w:rsidRDefault="00F50188">
      <w:pPr>
        <w:adjustRightInd w:val="0"/>
        <w:snapToGrid w:val="0"/>
        <w:spacing w:line="360" w:lineRule="auto"/>
        <w:rPr>
          <w:rFonts w:ascii="仿宋" w:eastAsia="仿宋" w:hAnsi="仿宋"/>
          <w:b/>
          <w:sz w:val="24"/>
        </w:rPr>
      </w:pPr>
    </w:p>
    <w:p w14:paraId="4293C5D8" w14:textId="77777777" w:rsidR="00F50188" w:rsidRDefault="00F50188">
      <w:pPr>
        <w:adjustRightInd w:val="0"/>
        <w:snapToGrid w:val="0"/>
        <w:spacing w:line="360" w:lineRule="auto"/>
        <w:rPr>
          <w:rFonts w:ascii="仿宋" w:eastAsia="仿宋" w:hAnsi="仿宋"/>
          <w:b/>
          <w:sz w:val="24"/>
        </w:rPr>
      </w:pPr>
    </w:p>
    <w:p w14:paraId="3A19B77A" w14:textId="77777777" w:rsidR="00F50188" w:rsidRDefault="006622F5">
      <w:pPr>
        <w:adjustRightInd w:val="0"/>
        <w:snapToGrid w:val="0"/>
        <w:spacing w:line="360" w:lineRule="auto"/>
        <w:rPr>
          <w:rFonts w:ascii="仿宋" w:eastAsia="仿宋" w:hAnsi="仿宋"/>
          <w:b/>
          <w:sz w:val="24"/>
        </w:rPr>
      </w:pPr>
      <w:r>
        <w:rPr>
          <w:rFonts w:ascii="仿宋" w:eastAsia="仿宋" w:hAnsi="仿宋" w:hint="eastAsia"/>
          <w:b/>
          <w:sz w:val="24"/>
        </w:rPr>
        <w:t>投诉书制作说明：</w:t>
      </w:r>
    </w:p>
    <w:p w14:paraId="07A08C28" w14:textId="77777777" w:rsidR="00F50188" w:rsidRDefault="006622F5">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1.投诉人提起投诉时，应当提交投诉书和必要的证明材料，并按照被投诉人和与投诉事项有关的供应商数量提供投诉书副本。</w:t>
      </w:r>
    </w:p>
    <w:p w14:paraId="352D7CED" w14:textId="77777777" w:rsidR="00F50188" w:rsidRDefault="006622F5">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2D1E51E3" w14:textId="77777777" w:rsidR="00F50188" w:rsidRDefault="006622F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3.投诉人若对项目的某一分包进行投诉，投诉书应列明具体分包号。</w:t>
      </w:r>
    </w:p>
    <w:p w14:paraId="7F38375F" w14:textId="77777777" w:rsidR="00F50188" w:rsidRDefault="006622F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4.投诉书应简要列明质疑事项，质疑函、质疑答复等作为附件材料提供。</w:t>
      </w:r>
    </w:p>
    <w:p w14:paraId="2AB12369" w14:textId="77777777" w:rsidR="00F50188" w:rsidRDefault="006622F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5.投诉书的投诉事项应具体、明确，并有必要的事实依据和法律依据。</w:t>
      </w:r>
    </w:p>
    <w:p w14:paraId="68A83C33" w14:textId="77777777" w:rsidR="00F50188" w:rsidRDefault="006622F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6.投诉书的投诉请求应与投诉事项相关。</w:t>
      </w:r>
    </w:p>
    <w:p w14:paraId="191A4E31" w14:textId="77777777" w:rsidR="00F50188" w:rsidRDefault="006622F5">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2136633A" w14:textId="77777777" w:rsidR="00F50188" w:rsidRDefault="00F50188">
      <w:pPr>
        <w:spacing w:line="360" w:lineRule="auto"/>
        <w:rPr>
          <w:rFonts w:ascii="宋体" w:hAnsi="宋体"/>
          <w:b/>
          <w:spacing w:val="-6"/>
          <w:sz w:val="24"/>
        </w:rPr>
      </w:pPr>
    </w:p>
    <w:sectPr w:rsidR="00F50188">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C566" w14:textId="77777777" w:rsidR="004654BD" w:rsidRDefault="004654BD">
      <w:r>
        <w:separator/>
      </w:r>
    </w:p>
  </w:endnote>
  <w:endnote w:type="continuationSeparator" w:id="0">
    <w:p w14:paraId="472548E7" w14:textId="77777777" w:rsidR="004654BD" w:rsidRDefault="0046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4AB0" w14:textId="77777777" w:rsidR="00D05DF8" w:rsidRDefault="00D05DF8">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4757" w14:textId="77777777" w:rsidR="00D05DF8" w:rsidRDefault="00D05DF8">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7F1ABF">
      <w:rPr>
        <w:rFonts w:ascii="宋体" w:hAnsi="宋体"/>
        <w:noProof/>
        <w:sz w:val="21"/>
        <w:szCs w:val="21"/>
        <w:lang w:val="zh-CN"/>
      </w:rPr>
      <w:t>14</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F295" w14:textId="77777777" w:rsidR="004654BD" w:rsidRDefault="004654BD">
      <w:r>
        <w:separator/>
      </w:r>
    </w:p>
  </w:footnote>
  <w:footnote w:type="continuationSeparator" w:id="0">
    <w:p w14:paraId="15684714" w14:textId="77777777" w:rsidR="004654BD" w:rsidRDefault="0046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3C1" w14:textId="77777777" w:rsidR="00D05DF8" w:rsidRDefault="00D05DF8">
    <w:pPr>
      <w:pStyle w:val="af2"/>
    </w:pPr>
    <w:r>
      <w:rPr>
        <w:noProof/>
      </w:rPr>
      <w:drawing>
        <wp:inline distT="0" distB="0" distL="0" distR="0" wp14:anchorId="5356B1D7" wp14:editId="3FF15ECC">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63FE"/>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67"/>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15F"/>
    <w:rsid w:val="000B6848"/>
    <w:rsid w:val="000B6C54"/>
    <w:rsid w:val="000B6CCA"/>
    <w:rsid w:val="000B75B1"/>
    <w:rsid w:val="000B78AE"/>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0D03"/>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4B0"/>
    <w:rsid w:val="00153628"/>
    <w:rsid w:val="001540BA"/>
    <w:rsid w:val="001553E4"/>
    <w:rsid w:val="00155439"/>
    <w:rsid w:val="00155AFA"/>
    <w:rsid w:val="001566F2"/>
    <w:rsid w:val="001578A4"/>
    <w:rsid w:val="001578F4"/>
    <w:rsid w:val="00157BA2"/>
    <w:rsid w:val="00157C26"/>
    <w:rsid w:val="00160B84"/>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1139"/>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1740"/>
    <w:rsid w:val="00202AFC"/>
    <w:rsid w:val="00203DAA"/>
    <w:rsid w:val="00204379"/>
    <w:rsid w:val="00204748"/>
    <w:rsid w:val="002048D6"/>
    <w:rsid w:val="0020499E"/>
    <w:rsid w:val="00205352"/>
    <w:rsid w:val="002053B5"/>
    <w:rsid w:val="00205919"/>
    <w:rsid w:val="002063C4"/>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1E39"/>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B58"/>
    <w:rsid w:val="00232CAA"/>
    <w:rsid w:val="002335EA"/>
    <w:rsid w:val="0023377A"/>
    <w:rsid w:val="002340E8"/>
    <w:rsid w:val="002342C9"/>
    <w:rsid w:val="00235211"/>
    <w:rsid w:val="00235D8A"/>
    <w:rsid w:val="00236EF9"/>
    <w:rsid w:val="002370E3"/>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69E"/>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A2"/>
    <w:rsid w:val="002B274A"/>
    <w:rsid w:val="002B2768"/>
    <w:rsid w:val="002B2FEC"/>
    <w:rsid w:val="002B3240"/>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6F02"/>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868"/>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9CF"/>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045"/>
    <w:rsid w:val="004651C1"/>
    <w:rsid w:val="004653D3"/>
    <w:rsid w:val="004654BD"/>
    <w:rsid w:val="00465A6B"/>
    <w:rsid w:val="004665C7"/>
    <w:rsid w:val="004667D5"/>
    <w:rsid w:val="00466F63"/>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40"/>
    <w:rsid w:val="004A20D9"/>
    <w:rsid w:val="004A24A6"/>
    <w:rsid w:val="004A2DE8"/>
    <w:rsid w:val="004A3050"/>
    <w:rsid w:val="004A3D82"/>
    <w:rsid w:val="004A3FE4"/>
    <w:rsid w:val="004A489C"/>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E72D7"/>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54B"/>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87E6D"/>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2F5"/>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3F08"/>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7AD"/>
    <w:rsid w:val="00694A49"/>
    <w:rsid w:val="00694A4A"/>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0F29"/>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5D0"/>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04B8"/>
    <w:rsid w:val="007B1E88"/>
    <w:rsid w:val="007B281D"/>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3E1C"/>
    <w:rsid w:val="007D4369"/>
    <w:rsid w:val="007D651E"/>
    <w:rsid w:val="007D6F08"/>
    <w:rsid w:val="007D6F12"/>
    <w:rsid w:val="007D7679"/>
    <w:rsid w:val="007D7947"/>
    <w:rsid w:val="007D7FA2"/>
    <w:rsid w:val="007E058F"/>
    <w:rsid w:val="007E2B8B"/>
    <w:rsid w:val="007E48B5"/>
    <w:rsid w:val="007E5B57"/>
    <w:rsid w:val="007E6121"/>
    <w:rsid w:val="007E6181"/>
    <w:rsid w:val="007E6923"/>
    <w:rsid w:val="007E709E"/>
    <w:rsid w:val="007E709F"/>
    <w:rsid w:val="007E765F"/>
    <w:rsid w:val="007E7C21"/>
    <w:rsid w:val="007E7D9B"/>
    <w:rsid w:val="007F0774"/>
    <w:rsid w:val="007F087E"/>
    <w:rsid w:val="007F09D1"/>
    <w:rsid w:val="007F0B33"/>
    <w:rsid w:val="007F0B48"/>
    <w:rsid w:val="007F0BAD"/>
    <w:rsid w:val="007F13F4"/>
    <w:rsid w:val="007F1ABF"/>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07BA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77429"/>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C7A61"/>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61E"/>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4321"/>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4941"/>
    <w:rsid w:val="00A45DDC"/>
    <w:rsid w:val="00A50424"/>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6EF"/>
    <w:rsid w:val="00A62B8C"/>
    <w:rsid w:val="00A62FEE"/>
    <w:rsid w:val="00A63B9A"/>
    <w:rsid w:val="00A63CD1"/>
    <w:rsid w:val="00A63F33"/>
    <w:rsid w:val="00A64814"/>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96E"/>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0F44"/>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83B"/>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5EA"/>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9F4"/>
    <w:rsid w:val="00BF636C"/>
    <w:rsid w:val="00C004E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A51"/>
    <w:rsid w:val="00C55F54"/>
    <w:rsid w:val="00C565EB"/>
    <w:rsid w:val="00C5770E"/>
    <w:rsid w:val="00C578CA"/>
    <w:rsid w:val="00C6150A"/>
    <w:rsid w:val="00C6154C"/>
    <w:rsid w:val="00C61B53"/>
    <w:rsid w:val="00C620D3"/>
    <w:rsid w:val="00C62AC5"/>
    <w:rsid w:val="00C630AC"/>
    <w:rsid w:val="00C6321E"/>
    <w:rsid w:val="00C63710"/>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67D"/>
    <w:rsid w:val="00C82F76"/>
    <w:rsid w:val="00C83623"/>
    <w:rsid w:val="00C836D5"/>
    <w:rsid w:val="00C842A2"/>
    <w:rsid w:val="00C850E2"/>
    <w:rsid w:val="00C86BA3"/>
    <w:rsid w:val="00C90334"/>
    <w:rsid w:val="00C90BB1"/>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5DF8"/>
    <w:rsid w:val="00D063A9"/>
    <w:rsid w:val="00D07096"/>
    <w:rsid w:val="00D07E8C"/>
    <w:rsid w:val="00D11C81"/>
    <w:rsid w:val="00D1208F"/>
    <w:rsid w:val="00D1284A"/>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DDE"/>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4537"/>
    <w:rsid w:val="00D951D2"/>
    <w:rsid w:val="00D974B9"/>
    <w:rsid w:val="00D9781D"/>
    <w:rsid w:val="00D97CCD"/>
    <w:rsid w:val="00D97D0F"/>
    <w:rsid w:val="00DA11D1"/>
    <w:rsid w:val="00DA14A8"/>
    <w:rsid w:val="00DA23DC"/>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80F"/>
    <w:rsid w:val="00E00995"/>
    <w:rsid w:val="00E0206F"/>
    <w:rsid w:val="00E021AD"/>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1D51"/>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3E49"/>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9F7"/>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619"/>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2E2A"/>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5018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9D8"/>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184109"/>
    <w:rsid w:val="63462E7A"/>
    <w:rsid w:val="63AC6F8D"/>
    <w:rsid w:val="63E35D12"/>
    <w:rsid w:val="63FE4EB5"/>
    <w:rsid w:val="645C08F1"/>
    <w:rsid w:val="648A47B6"/>
    <w:rsid w:val="648F4E80"/>
    <w:rsid w:val="65472C85"/>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1EF19"/>
  <w15:docId w15:val="{DD7E44BB-D09E-4E5C-99BA-62306A3E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customStyle="1" w:styleId="font31">
    <w:name w:val="font31"/>
    <w:basedOn w:val="a1"/>
    <w:qFormat/>
    <w:rPr>
      <w:rFonts w:ascii="微软雅黑" w:eastAsia="微软雅黑" w:hAnsi="微软雅黑" w:cs="微软雅黑" w:hint="eastAsia"/>
      <w:b/>
      <w:color w:val="000000"/>
      <w:sz w:val="21"/>
      <w:szCs w:val="21"/>
      <w:u w:val="none"/>
    </w:rPr>
  </w:style>
  <w:style w:type="character" w:customStyle="1" w:styleId="font41">
    <w:name w:val="font41"/>
    <w:basedOn w:val="a1"/>
    <w:qFormat/>
    <w:rPr>
      <w:rFonts w:ascii="微软雅黑" w:eastAsia="微软雅黑" w:hAnsi="微软雅黑" w:cs="微软雅黑" w:hint="eastAsia"/>
      <w:b/>
      <w:color w:val="000000"/>
      <w:sz w:val="21"/>
      <w:szCs w:val="21"/>
      <w:u w:val="none"/>
    </w:rPr>
  </w:style>
  <w:style w:type="character" w:customStyle="1" w:styleId="font11">
    <w:name w:val="font11"/>
    <w:basedOn w:val="a1"/>
    <w:qFormat/>
    <w:rPr>
      <w:rFonts w:ascii="微软雅黑" w:eastAsia="微软雅黑" w:hAnsi="微软雅黑" w:cs="微软雅黑" w:hint="eastAsia"/>
      <w:b/>
      <w:color w:val="FF0000"/>
      <w:sz w:val="21"/>
      <w:szCs w:val="21"/>
      <w:u w:val="none"/>
    </w:rPr>
  </w:style>
  <w:style w:type="character" w:customStyle="1" w:styleId="font01">
    <w:name w:val="font01"/>
    <w:basedOn w:val="a1"/>
    <w:qFormat/>
    <w:rPr>
      <w:rFonts w:ascii="微软雅黑" w:eastAsia="微软雅黑" w:hAnsi="微软雅黑" w:cs="微软雅黑" w:hint="eastAsia"/>
      <w:b/>
      <w:color w:val="000000"/>
      <w:sz w:val="21"/>
      <w:szCs w:val="21"/>
      <w:u w:val="none"/>
    </w:rPr>
  </w:style>
  <w:style w:type="paragraph" w:customStyle="1" w:styleId="15">
    <w:name w:val="列出段落1"/>
    <w:basedOn w:val="a0"/>
    <w:uiPriority w:val="34"/>
    <w:qFormat/>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4419</Words>
  <Characters>25189</Characters>
  <Application>Microsoft Office Word</Application>
  <DocSecurity>0</DocSecurity>
  <Lines>209</Lines>
  <Paragraphs>59</Paragraphs>
  <ScaleCrop>false</ScaleCrop>
  <Company/>
  <LinksUpToDate>false</LinksUpToDate>
  <CharactersWithSpaces>29549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2021-09-26T02:12:00Z</dcterms:created>
  <dc:creator>jj</dc:creator>
  <lastModifiedBy>王 鑫涛</lastModifiedBy>
  <lastPrinted>2021-09-26T02:12:00Z</lastPrinted>
  <dcterms:modified xsi:type="dcterms:W3CDTF">2021-09-27T07:41:00Z</dcterms:modified>
  <revision>9</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C940BF963DE94BB8872E302641F273AD</vt:lpwstr>
  </property>
</Properties>
</file>